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00C" w:rsidRDefault="00BE600C" w:rsidP="00BE600C">
      <w:pPr>
        <w:pStyle w:val="Zkladntex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2580640</wp:posOffset>
            </wp:positionH>
            <wp:positionV relativeFrom="paragraph">
              <wp:posOffset>0</wp:posOffset>
            </wp:positionV>
            <wp:extent cx="733425" cy="800100"/>
            <wp:effectExtent l="19050" t="0" r="9525" b="0"/>
            <wp:wrapSquare wrapText="left"/>
            <wp:docPr id="2" name="obrázek 2" descr="radon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radonic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BE600C" w:rsidRDefault="00BE600C" w:rsidP="00BE600C">
      <w:pPr>
        <w:jc w:val="center"/>
        <w:outlineLvl w:val="0"/>
        <w:rPr>
          <w:b/>
          <w:bCs/>
        </w:rPr>
      </w:pPr>
      <w:r>
        <w:rPr>
          <w:b/>
          <w:bCs/>
        </w:rPr>
        <w:t xml:space="preserve">Obec </w:t>
      </w:r>
      <w:proofErr w:type="spellStart"/>
      <w:r>
        <w:rPr>
          <w:b/>
          <w:bCs/>
        </w:rPr>
        <w:t>Radonice</w:t>
      </w:r>
      <w:proofErr w:type="spellEnd"/>
    </w:p>
    <w:p w:rsidR="00BE600C" w:rsidRDefault="00BE600C" w:rsidP="00BE600C">
      <w:pPr>
        <w:jc w:val="center"/>
        <w:outlineLvl w:val="0"/>
        <w:rPr>
          <w:bCs/>
        </w:rPr>
      </w:pPr>
      <w:r>
        <w:rPr>
          <w:bCs/>
        </w:rPr>
        <w:t>Rada obce</w:t>
      </w:r>
    </w:p>
    <w:p w:rsidR="00BE600C" w:rsidRDefault="00BE600C" w:rsidP="00BE600C">
      <w:pPr>
        <w:pBdr>
          <w:bottom w:val="single" w:sz="12" w:space="1" w:color="auto"/>
        </w:pBdr>
        <w:jc w:val="center"/>
        <w:rPr>
          <w:sz w:val="16"/>
          <w:szCs w:val="16"/>
        </w:rPr>
      </w:pPr>
      <w:r>
        <w:rPr>
          <w:sz w:val="16"/>
          <w:szCs w:val="16"/>
        </w:rPr>
        <w:t> </w:t>
      </w:r>
    </w:p>
    <w:p w:rsidR="00BE600C" w:rsidRDefault="00BE600C" w:rsidP="00BE600C">
      <w:pPr>
        <w:jc w:val="center"/>
        <w:rPr>
          <w:sz w:val="16"/>
          <w:szCs w:val="16"/>
        </w:rPr>
      </w:pPr>
      <w:r>
        <w:rPr>
          <w:sz w:val="16"/>
          <w:szCs w:val="16"/>
        </w:rPr>
        <w:t> </w:t>
      </w:r>
    </w:p>
    <w:p w:rsidR="00BE600C" w:rsidRDefault="005C64BA" w:rsidP="00BE600C">
      <w:pPr>
        <w:jc w:val="center"/>
        <w:rPr>
          <w:b/>
        </w:rPr>
      </w:pPr>
      <w:r>
        <w:rPr>
          <w:b/>
        </w:rPr>
        <w:t>Zápis č. 14</w:t>
      </w:r>
      <w:r w:rsidR="00BE600C">
        <w:rPr>
          <w:b/>
        </w:rPr>
        <w:t>/2014 ze schůze Rady obce</w:t>
      </w:r>
    </w:p>
    <w:p w:rsidR="00BE600C" w:rsidRDefault="005C64BA" w:rsidP="00BE600C">
      <w:pPr>
        <w:jc w:val="center"/>
        <w:rPr>
          <w:b/>
        </w:rPr>
      </w:pPr>
      <w:r>
        <w:rPr>
          <w:b/>
        </w:rPr>
        <w:t>konané dne 22</w:t>
      </w:r>
      <w:r w:rsidR="00BE600C">
        <w:rPr>
          <w:b/>
        </w:rPr>
        <w:t xml:space="preserve">. 4. 2014 na obecním úřadě v </w:t>
      </w:r>
      <w:proofErr w:type="spellStart"/>
      <w:r w:rsidR="00BE600C">
        <w:rPr>
          <w:b/>
        </w:rPr>
        <w:t>Radonicích</w:t>
      </w:r>
      <w:proofErr w:type="spellEnd"/>
    </w:p>
    <w:p w:rsidR="00BE600C" w:rsidRDefault="00BE600C" w:rsidP="00BE600C">
      <w:pPr>
        <w:jc w:val="both"/>
        <w:rPr>
          <w:b/>
        </w:rPr>
      </w:pPr>
    </w:p>
    <w:p w:rsidR="00BE600C" w:rsidRDefault="00BE600C" w:rsidP="00BE600C">
      <w:pPr>
        <w:jc w:val="both"/>
      </w:pPr>
      <w:proofErr w:type="gramStart"/>
      <w:r>
        <w:rPr>
          <w:b/>
        </w:rPr>
        <w:t xml:space="preserve">Upozornění : </w:t>
      </w:r>
      <w:r>
        <w:t>tento</w:t>
      </w:r>
      <w:proofErr w:type="gramEnd"/>
      <w:r>
        <w:t xml:space="preserve"> zápis ze schůze rady obce je uložen na obecním úřadě, zápis bez údajů, jejichž zveřejnění znemožňuje zákon, je vyvěšen na internetových stránkách obce.</w:t>
      </w:r>
    </w:p>
    <w:p w:rsidR="00BE600C" w:rsidRDefault="00BE600C" w:rsidP="00BE600C">
      <w:pPr>
        <w:jc w:val="both"/>
      </w:pPr>
    </w:p>
    <w:p w:rsidR="00BE600C" w:rsidRDefault="00BE600C" w:rsidP="00BE600C">
      <w:pPr>
        <w:jc w:val="both"/>
      </w:pPr>
      <w:r>
        <w:t>Schůze byla zahájena v 19.00 hodin.</w:t>
      </w:r>
    </w:p>
    <w:p w:rsidR="00BE600C" w:rsidRDefault="005C64BA" w:rsidP="00BE600C">
      <w:pPr>
        <w:jc w:val="both"/>
      </w:pPr>
      <w:r>
        <w:t>Přítomno:</w:t>
      </w:r>
      <w:r>
        <w:tab/>
      </w:r>
      <w:r w:rsidR="00E65234">
        <w:t>5</w:t>
      </w:r>
      <w:r w:rsidR="00BE600C">
        <w:t xml:space="preserve"> členů</w:t>
      </w:r>
    </w:p>
    <w:p w:rsidR="00BE600C" w:rsidRDefault="00BE600C" w:rsidP="00BE600C">
      <w:pPr>
        <w:jc w:val="both"/>
      </w:pPr>
      <w:r>
        <w:t>Předsedající:</w:t>
      </w:r>
      <w:r>
        <w:tab/>
        <w:t>Ing. Stanislav Němec, MBA</w:t>
      </w:r>
    </w:p>
    <w:p w:rsidR="00BE600C" w:rsidRDefault="00BE600C" w:rsidP="00BE600C">
      <w:pPr>
        <w:jc w:val="both"/>
        <w:rPr>
          <w:b/>
        </w:rPr>
      </w:pPr>
    </w:p>
    <w:p w:rsidR="00BE600C" w:rsidRDefault="00BE600C" w:rsidP="00BE600C">
      <w:pPr>
        <w:jc w:val="both"/>
        <w:rPr>
          <w:b/>
        </w:rPr>
      </w:pPr>
      <w:r>
        <w:rPr>
          <w:b/>
        </w:rPr>
        <w:t xml:space="preserve">Kontrola plnění usnesení: </w:t>
      </w:r>
    </w:p>
    <w:p w:rsidR="00BE600C" w:rsidRDefault="00BE600C" w:rsidP="00BE600C">
      <w:pPr>
        <w:jc w:val="both"/>
        <w:rPr>
          <w:b/>
        </w:rPr>
      </w:pPr>
    </w:p>
    <w:p w:rsidR="00BE600C" w:rsidRDefault="00BE600C" w:rsidP="00BE600C">
      <w:pPr>
        <w:spacing w:before="120"/>
        <w:jc w:val="both"/>
        <w:rPr>
          <w:b/>
        </w:rPr>
      </w:pPr>
      <w:r>
        <w:rPr>
          <w:b/>
        </w:rPr>
        <w:t xml:space="preserve">RO 9/11 b) </w:t>
      </w:r>
      <w:r>
        <w:t>Připravit podklady pro nové vyhlášení veřejné soutěže na zhotovení zakázky malého rozsahu „Rekonstrukce antukového povrchu a oplocení tenisových kurtů v </w:t>
      </w:r>
      <w:proofErr w:type="spellStart"/>
      <w:r>
        <w:t>Radonicích</w:t>
      </w:r>
      <w:proofErr w:type="spellEnd"/>
      <w:r>
        <w:t>“</w:t>
      </w:r>
      <w:r w:rsidRPr="00C8687C">
        <w:t xml:space="preserve"> (stavební technik obce)</w:t>
      </w:r>
      <w:r>
        <w:t>,</w:t>
      </w:r>
      <w:r>
        <w:rPr>
          <w:b/>
        </w:rPr>
        <w:t xml:space="preserve"> realizuje se</w:t>
      </w:r>
    </w:p>
    <w:p w:rsidR="00975F17" w:rsidRDefault="005C64BA" w:rsidP="00BE600C">
      <w:pPr>
        <w:spacing w:before="120"/>
        <w:jc w:val="both"/>
      </w:pPr>
      <w:r>
        <w:rPr>
          <w:b/>
        </w:rPr>
        <w:t xml:space="preserve">RO 13/1 </w:t>
      </w:r>
      <w:r w:rsidR="00975F17" w:rsidRPr="00975F17">
        <w:t xml:space="preserve">Zahájit jednání s firmou Lubomír </w:t>
      </w:r>
      <w:proofErr w:type="spellStart"/>
      <w:r w:rsidR="00975F17" w:rsidRPr="00975F17">
        <w:t>Schmid</w:t>
      </w:r>
      <w:proofErr w:type="spellEnd"/>
      <w:r w:rsidR="00975F17" w:rsidRPr="00975F17">
        <w:t xml:space="preserve"> o uzavření smlouvy na zakázku „Tréninkové hřiště s umělým trávníkem a oplocení v </w:t>
      </w:r>
      <w:proofErr w:type="spellStart"/>
      <w:r w:rsidR="00975F17" w:rsidRPr="00975F17">
        <w:t>Radonicích</w:t>
      </w:r>
      <w:proofErr w:type="spellEnd"/>
      <w:r w:rsidR="00975F17" w:rsidRPr="00975F17">
        <w:t>“</w:t>
      </w:r>
      <w:r w:rsidR="00975F17">
        <w:t>(stavební technik obce)</w:t>
      </w:r>
      <w:r w:rsidR="00E65234">
        <w:t xml:space="preserve">, </w:t>
      </w:r>
      <w:r w:rsidR="00E65234">
        <w:rPr>
          <w:b/>
        </w:rPr>
        <w:t>splněno</w:t>
      </w:r>
    </w:p>
    <w:p w:rsidR="00975F17" w:rsidRDefault="00975F17" w:rsidP="00BE600C">
      <w:pPr>
        <w:spacing w:before="120"/>
        <w:jc w:val="both"/>
      </w:pPr>
      <w:r>
        <w:rPr>
          <w:b/>
        </w:rPr>
        <w:t xml:space="preserve">RO 13/11 a) </w:t>
      </w:r>
      <w:r>
        <w:t>Zpracovat Provozní řády pro hřiště v majetku obce (Ing. Růžička)</w:t>
      </w:r>
      <w:r w:rsidR="00E65234">
        <w:t xml:space="preserve">, </w:t>
      </w:r>
      <w:r w:rsidR="00E65234">
        <w:rPr>
          <w:b/>
        </w:rPr>
        <w:t>splněno</w:t>
      </w:r>
      <w:r>
        <w:t xml:space="preserve"> </w:t>
      </w:r>
    </w:p>
    <w:p w:rsidR="00975F17" w:rsidRDefault="00975F17" w:rsidP="00BE600C">
      <w:pPr>
        <w:spacing w:before="120"/>
        <w:jc w:val="both"/>
      </w:pPr>
    </w:p>
    <w:p w:rsidR="00975F17" w:rsidRDefault="00975F17" w:rsidP="00BE600C">
      <w:pPr>
        <w:spacing w:before="120"/>
        <w:jc w:val="both"/>
      </w:pPr>
    </w:p>
    <w:p w:rsidR="00975F17" w:rsidRDefault="00975F17" w:rsidP="00BE600C">
      <w:pPr>
        <w:spacing w:before="120"/>
        <w:jc w:val="both"/>
      </w:pPr>
      <w:r>
        <w:t>Pořad jednání:</w:t>
      </w:r>
    </w:p>
    <w:p w:rsidR="00E65234" w:rsidRDefault="00E65234" w:rsidP="00BE600C">
      <w:pPr>
        <w:spacing w:before="120"/>
        <w:jc w:val="both"/>
      </w:pPr>
      <w:r>
        <w:t>14/1</w:t>
      </w:r>
      <w:r>
        <w:tab/>
        <w:t>Revokace usnesení RO č. 13/4</w:t>
      </w:r>
    </w:p>
    <w:p w:rsidR="00133EE1" w:rsidRDefault="00133EE1" w:rsidP="00133EE1">
      <w:pPr>
        <w:jc w:val="both"/>
      </w:pPr>
      <w:r>
        <w:t>14/2</w:t>
      </w:r>
      <w:r>
        <w:tab/>
        <w:t>Provozní řád multifunkčního hřiště</w:t>
      </w:r>
    </w:p>
    <w:p w:rsidR="00133EE1" w:rsidRDefault="00133EE1" w:rsidP="00133EE1">
      <w:pPr>
        <w:jc w:val="both"/>
      </w:pPr>
      <w:r>
        <w:t>14/3</w:t>
      </w:r>
      <w:r>
        <w:tab/>
        <w:t>Faktury</w:t>
      </w:r>
    </w:p>
    <w:p w:rsidR="00D8290E" w:rsidRDefault="00D8290E" w:rsidP="00133EE1">
      <w:pPr>
        <w:jc w:val="both"/>
      </w:pPr>
      <w:r>
        <w:t>14/4</w:t>
      </w:r>
      <w:r>
        <w:tab/>
        <w:t>Smlouva na pronájem bytu v Obecním domě</w:t>
      </w:r>
    </w:p>
    <w:p w:rsidR="00904B31" w:rsidRDefault="00904B31" w:rsidP="00133EE1">
      <w:pPr>
        <w:jc w:val="both"/>
      </w:pPr>
      <w:r>
        <w:t>14/5</w:t>
      </w:r>
      <w:r>
        <w:tab/>
        <w:t xml:space="preserve">Smlouva o vykonání přezkoumání hospodaření obce </w:t>
      </w:r>
      <w:proofErr w:type="spellStart"/>
      <w:r>
        <w:t>Radonice</w:t>
      </w:r>
      <w:proofErr w:type="spellEnd"/>
    </w:p>
    <w:p w:rsidR="00904B31" w:rsidRDefault="00904B31" w:rsidP="00133EE1">
      <w:pPr>
        <w:jc w:val="both"/>
      </w:pPr>
      <w:r>
        <w:t>14/6</w:t>
      </w:r>
      <w:r>
        <w:tab/>
        <w:t>Přezkoumání hospodaření obce za rok 2013</w:t>
      </w:r>
    </w:p>
    <w:p w:rsidR="00AC023E" w:rsidRDefault="00AC023E" w:rsidP="00133EE1">
      <w:pPr>
        <w:jc w:val="both"/>
      </w:pPr>
      <w:r>
        <w:t>14/7</w:t>
      </w:r>
      <w:r>
        <w:tab/>
        <w:t>Smlouva o zajištění zpětného odběru a využití odpadů z obalů</w:t>
      </w:r>
    </w:p>
    <w:p w:rsidR="00AC023E" w:rsidRDefault="00AC023E" w:rsidP="00133EE1">
      <w:pPr>
        <w:jc w:val="both"/>
      </w:pPr>
      <w:r>
        <w:t>14/8</w:t>
      </w:r>
      <w:r w:rsidRPr="00AC023E">
        <w:t xml:space="preserve"> </w:t>
      </w:r>
      <w:r>
        <w:tab/>
        <w:t>Zápis z kontrolního dne č. 22</w:t>
      </w:r>
      <w:r w:rsidRPr="00CB3121">
        <w:t xml:space="preserve"> stavby „Rodinný park </w:t>
      </w:r>
      <w:proofErr w:type="spellStart"/>
      <w:r w:rsidRPr="00CB3121">
        <w:t>Radonice</w:t>
      </w:r>
      <w:proofErr w:type="spellEnd"/>
      <w:r w:rsidRPr="00CB3121">
        <w:t>“</w:t>
      </w:r>
    </w:p>
    <w:p w:rsidR="00AC023E" w:rsidRDefault="00AC023E" w:rsidP="00133EE1">
      <w:pPr>
        <w:jc w:val="both"/>
      </w:pPr>
      <w:r>
        <w:t>14/9</w:t>
      </w:r>
      <w:r w:rsidRPr="00AC023E">
        <w:t xml:space="preserve"> </w:t>
      </w:r>
      <w:r>
        <w:tab/>
      </w:r>
      <w:r w:rsidRPr="008B30E8">
        <w:t xml:space="preserve">Zápis z kontrolního dne č. </w:t>
      </w:r>
      <w:r>
        <w:t>25</w:t>
      </w:r>
      <w:r w:rsidRPr="008B30E8">
        <w:t xml:space="preserve"> stavby „Obecní dům </w:t>
      </w:r>
      <w:proofErr w:type="spellStart"/>
      <w:r w:rsidRPr="008B30E8">
        <w:t>Radonice</w:t>
      </w:r>
      <w:proofErr w:type="spellEnd"/>
      <w:r w:rsidRPr="008B30E8">
        <w:t xml:space="preserve"> – dokončení“</w:t>
      </w:r>
    </w:p>
    <w:p w:rsidR="00AC023E" w:rsidRDefault="00AC023E" w:rsidP="00133EE1">
      <w:pPr>
        <w:jc w:val="both"/>
      </w:pPr>
      <w:r>
        <w:t>14/10</w:t>
      </w:r>
      <w:r>
        <w:tab/>
        <w:t xml:space="preserve">Příspěvek na činnost pro TJ </w:t>
      </w:r>
      <w:proofErr w:type="spellStart"/>
      <w:r>
        <w:t>Slavia</w:t>
      </w:r>
      <w:proofErr w:type="spellEnd"/>
    </w:p>
    <w:p w:rsidR="00AC023E" w:rsidRDefault="00AC023E" w:rsidP="00133EE1">
      <w:pPr>
        <w:jc w:val="both"/>
      </w:pPr>
      <w:r>
        <w:t>14/11</w:t>
      </w:r>
      <w:r>
        <w:tab/>
        <w:t>Prodej starého vozidla obecní policie</w:t>
      </w:r>
    </w:p>
    <w:p w:rsidR="00AC023E" w:rsidRDefault="0071286B" w:rsidP="00133EE1">
      <w:pPr>
        <w:jc w:val="both"/>
      </w:pPr>
      <w:r>
        <w:t>14/12</w:t>
      </w:r>
      <w:r>
        <w:tab/>
        <w:t>Informace starosty obce + různé</w:t>
      </w:r>
    </w:p>
    <w:p w:rsidR="00E65234" w:rsidRDefault="00E65234" w:rsidP="00BE600C">
      <w:pPr>
        <w:spacing w:before="120"/>
        <w:jc w:val="both"/>
      </w:pPr>
    </w:p>
    <w:p w:rsidR="00E65234" w:rsidRDefault="00E65234" w:rsidP="00E65234">
      <w:pPr>
        <w:jc w:val="both"/>
      </w:pPr>
    </w:p>
    <w:p w:rsidR="0071286B" w:rsidRDefault="0071286B" w:rsidP="00E65234">
      <w:pPr>
        <w:jc w:val="both"/>
      </w:pPr>
    </w:p>
    <w:p w:rsidR="006D01F3" w:rsidRDefault="006D01F3" w:rsidP="00E65234">
      <w:pPr>
        <w:jc w:val="both"/>
      </w:pPr>
    </w:p>
    <w:p w:rsidR="00E65234" w:rsidRDefault="00E65234" w:rsidP="00E65234">
      <w:pPr>
        <w:jc w:val="both"/>
      </w:pPr>
    </w:p>
    <w:p w:rsidR="00E65234" w:rsidRDefault="00E65234" w:rsidP="00E65234">
      <w:pPr>
        <w:spacing w:before="120"/>
        <w:jc w:val="both"/>
        <w:rPr>
          <w:b/>
        </w:rPr>
      </w:pPr>
      <w:r w:rsidRPr="00E65234">
        <w:rPr>
          <w:b/>
        </w:rPr>
        <w:lastRenderedPageBreak/>
        <w:t>14/1</w:t>
      </w:r>
      <w:r w:rsidRPr="00E65234">
        <w:rPr>
          <w:b/>
        </w:rPr>
        <w:tab/>
        <w:t>Revokace usnesení RO č. 13/4</w:t>
      </w:r>
    </w:p>
    <w:p w:rsidR="00E65234" w:rsidRDefault="00E65234" w:rsidP="00133EE1">
      <w:pPr>
        <w:spacing w:before="120"/>
        <w:jc w:val="both"/>
      </w:pPr>
      <w:r w:rsidRPr="00E65234">
        <w:t>Rada obce revokuje usnesení RO č. 13/4</w:t>
      </w:r>
      <w:r>
        <w:t xml:space="preserve"> ze dne 14. 4. 2014 o schválení cenové nabídky společnosti M-INTERIÉR spol. s r.o. na dodávku a montáž kuchyňských linek v Obecním domě ve výši 289.916,- Kč včetně DPH z důvodu neúplnosti nabídky (bylo zjištěno, že nabídka neobsahuje dodávku spotřebičů). </w:t>
      </w:r>
    </w:p>
    <w:p w:rsidR="00E65234" w:rsidRPr="00E65234" w:rsidRDefault="00E65234" w:rsidP="00E65234">
      <w:pPr>
        <w:jc w:val="both"/>
      </w:pPr>
      <w:r>
        <w:t xml:space="preserve">Rada obce rozhodla o přidělení zakázky </w:t>
      </w:r>
      <w:r w:rsidR="006157C8">
        <w:t xml:space="preserve">na dodávku a montáž kuchyňských linek v Obecním domě </w:t>
      </w:r>
      <w:r>
        <w:t xml:space="preserve">druhému uchazeči v pořadí – společnosti </w:t>
      </w:r>
      <w:proofErr w:type="spellStart"/>
      <w:r>
        <w:t>Vozáb</w:t>
      </w:r>
      <w:proofErr w:type="spellEnd"/>
      <w:r>
        <w:t xml:space="preserve"> s.r.o.</w:t>
      </w:r>
      <w:r w:rsidRPr="00E65234">
        <w:t xml:space="preserve"> </w:t>
      </w:r>
      <w:r>
        <w:t xml:space="preserve">s nabídkovou cenou 315.869,- Kč včetně DPH.  </w:t>
      </w:r>
    </w:p>
    <w:p w:rsidR="00E65234" w:rsidRDefault="00E65234" w:rsidP="00133EE1">
      <w:pPr>
        <w:spacing w:before="120"/>
        <w:jc w:val="both"/>
      </w:pPr>
      <w:r>
        <w:t>Hlasování:</w:t>
      </w:r>
    </w:p>
    <w:p w:rsidR="00E65234" w:rsidRDefault="00E65234" w:rsidP="00E65234">
      <w:pPr>
        <w:jc w:val="both"/>
      </w:pPr>
      <w:r>
        <w:t>Pro:</w:t>
      </w:r>
      <w:r>
        <w:tab/>
        <w:t>5</w:t>
      </w:r>
      <w:r>
        <w:tab/>
        <w:t>Proti:</w:t>
      </w:r>
      <w:r>
        <w:tab/>
        <w:t>0</w:t>
      </w:r>
    </w:p>
    <w:p w:rsidR="00E65234" w:rsidRDefault="00E65234" w:rsidP="00133EE1">
      <w:pPr>
        <w:jc w:val="both"/>
        <w:rPr>
          <w:b/>
        </w:rPr>
      </w:pPr>
    </w:p>
    <w:p w:rsidR="00133EE1" w:rsidRDefault="00133EE1" w:rsidP="00E65234">
      <w:pPr>
        <w:spacing w:before="120"/>
        <w:jc w:val="both"/>
        <w:rPr>
          <w:b/>
        </w:rPr>
      </w:pPr>
    </w:p>
    <w:p w:rsidR="00133EE1" w:rsidRDefault="00133EE1" w:rsidP="00133EE1">
      <w:pPr>
        <w:jc w:val="both"/>
        <w:rPr>
          <w:b/>
        </w:rPr>
      </w:pPr>
      <w:r w:rsidRPr="00133EE1">
        <w:rPr>
          <w:b/>
        </w:rPr>
        <w:t>14/2</w:t>
      </w:r>
      <w:r w:rsidRPr="00133EE1">
        <w:rPr>
          <w:b/>
        </w:rPr>
        <w:tab/>
        <w:t>Provozní řád multifunkčního hřiště</w:t>
      </w:r>
    </w:p>
    <w:p w:rsidR="00133EE1" w:rsidRPr="00133EE1" w:rsidRDefault="00133EE1" w:rsidP="00133EE1">
      <w:pPr>
        <w:spacing w:before="120"/>
        <w:jc w:val="both"/>
      </w:pPr>
      <w:r w:rsidRPr="00133EE1">
        <w:t>Rada</w:t>
      </w:r>
      <w:r>
        <w:t xml:space="preserve"> obce schvaluje provozní řád multifunkčního hřiště a ukládá místostarostovi obce zajistit jeho vyvěšení na hřiště (příloha č. 1).</w:t>
      </w:r>
    </w:p>
    <w:p w:rsidR="00133EE1" w:rsidRDefault="00133EE1" w:rsidP="00133EE1">
      <w:pPr>
        <w:spacing w:before="120"/>
        <w:jc w:val="both"/>
      </w:pPr>
      <w:r>
        <w:t>Hlasování:</w:t>
      </w:r>
    </w:p>
    <w:p w:rsidR="00133EE1" w:rsidRDefault="00133EE1" w:rsidP="00133EE1">
      <w:pPr>
        <w:jc w:val="both"/>
      </w:pPr>
      <w:r>
        <w:t>Pro:</w:t>
      </w:r>
      <w:r>
        <w:tab/>
        <w:t>5</w:t>
      </w:r>
      <w:r>
        <w:tab/>
        <w:t>Proti:</w:t>
      </w:r>
      <w:r>
        <w:tab/>
        <w:t>0</w:t>
      </w:r>
    </w:p>
    <w:p w:rsidR="00E65234" w:rsidRDefault="00E65234" w:rsidP="00E65234">
      <w:pPr>
        <w:spacing w:before="120"/>
        <w:jc w:val="both"/>
        <w:rPr>
          <w:b/>
        </w:rPr>
      </w:pPr>
    </w:p>
    <w:p w:rsidR="00133EE1" w:rsidRPr="00133EE1" w:rsidRDefault="00133EE1" w:rsidP="00133EE1">
      <w:pPr>
        <w:jc w:val="both"/>
        <w:rPr>
          <w:b/>
        </w:rPr>
      </w:pPr>
      <w:r w:rsidRPr="00133EE1">
        <w:rPr>
          <w:b/>
        </w:rPr>
        <w:t>14/3</w:t>
      </w:r>
      <w:r w:rsidRPr="00133EE1">
        <w:rPr>
          <w:b/>
        </w:rPr>
        <w:tab/>
        <w:t>Faktury</w:t>
      </w:r>
    </w:p>
    <w:p w:rsidR="00133EE1" w:rsidRDefault="00133EE1" w:rsidP="00133EE1">
      <w:pPr>
        <w:spacing w:before="120"/>
        <w:jc w:val="both"/>
      </w:pPr>
      <w:r>
        <w:t>Rada obce projednala a schválila proplacení:</w:t>
      </w:r>
    </w:p>
    <w:p w:rsidR="00133EE1" w:rsidRDefault="00133EE1" w:rsidP="00133EE1">
      <w:pPr>
        <w:numPr>
          <w:ilvl w:val="0"/>
          <w:numId w:val="1"/>
        </w:numPr>
        <w:spacing w:before="120"/>
        <w:ind w:left="357" w:hanging="357"/>
        <w:jc w:val="both"/>
      </w:pPr>
      <w:r>
        <w:t xml:space="preserve">faktury č. 2014010116 za práce provedené na akci „Rodinný park </w:t>
      </w:r>
      <w:proofErr w:type="spellStart"/>
      <w:r>
        <w:t>Radonice</w:t>
      </w:r>
      <w:proofErr w:type="spellEnd"/>
      <w:r>
        <w:t xml:space="preserve">“ společnosti GREEN PROJECT s.r.o. ve výši </w:t>
      </w:r>
      <w:r w:rsidR="006D01F3">
        <w:t xml:space="preserve">680.054,- Kč včetně DPH, částka k úhradě po odečtení zádržného činí </w:t>
      </w:r>
      <w:r>
        <w:t>646.051,65 Kč včetně DPH.</w:t>
      </w:r>
    </w:p>
    <w:p w:rsidR="00D8290E" w:rsidRDefault="00D8290E" w:rsidP="00D8290E">
      <w:pPr>
        <w:numPr>
          <w:ilvl w:val="0"/>
          <w:numId w:val="1"/>
        </w:numPr>
        <w:spacing w:before="120"/>
        <w:ind w:left="357" w:hanging="357"/>
        <w:jc w:val="both"/>
      </w:pPr>
      <w:r>
        <w:t xml:space="preserve">faktury č. 2014010117 za práce provedené na akci „Rodinný park </w:t>
      </w:r>
      <w:proofErr w:type="spellStart"/>
      <w:r>
        <w:t>Radonice</w:t>
      </w:r>
      <w:proofErr w:type="spellEnd"/>
      <w:r>
        <w:t xml:space="preserve">“ společnosti GREEN PROJECT s.r.o. ve výši </w:t>
      </w:r>
      <w:r w:rsidR="006D01F3">
        <w:t xml:space="preserve">246.117,- Kč včetně DPH, částka k úhradě po odečtení zádržného činí </w:t>
      </w:r>
      <w:r>
        <w:t>233.811,45 Kč včetně DPH.</w:t>
      </w:r>
    </w:p>
    <w:p w:rsidR="00133EE1" w:rsidRDefault="00133EE1" w:rsidP="00133EE1">
      <w:pPr>
        <w:numPr>
          <w:ilvl w:val="0"/>
          <w:numId w:val="1"/>
        </w:numPr>
        <w:spacing w:before="120"/>
        <w:ind w:left="357" w:hanging="357"/>
        <w:jc w:val="both"/>
      </w:pPr>
      <w:r>
        <w:t xml:space="preserve">faktury č. </w:t>
      </w:r>
      <w:r w:rsidR="00D8290E">
        <w:t xml:space="preserve">2014/0147 za přeložku stožáru a výměnu kabelu veřejného osvětlení v ulici </w:t>
      </w:r>
      <w:proofErr w:type="spellStart"/>
      <w:r w:rsidR="00D8290E">
        <w:t>Ligasova</w:t>
      </w:r>
      <w:proofErr w:type="spellEnd"/>
      <w:r w:rsidR="00D8290E">
        <w:t xml:space="preserve"> a </w:t>
      </w:r>
      <w:proofErr w:type="spellStart"/>
      <w:r w:rsidR="00D8290E">
        <w:t>Zápská</w:t>
      </w:r>
      <w:proofErr w:type="spellEnd"/>
      <w:r w:rsidR="00D8290E">
        <w:t xml:space="preserve"> </w:t>
      </w:r>
      <w:proofErr w:type="spellStart"/>
      <w:r w:rsidR="00D8290E">
        <w:t>elektromontážní</w:t>
      </w:r>
      <w:proofErr w:type="spellEnd"/>
      <w:r w:rsidR="00D8290E">
        <w:t xml:space="preserve"> firmě Petra </w:t>
      </w:r>
      <w:proofErr w:type="spellStart"/>
      <w:r w:rsidR="00D8290E">
        <w:t>Vašinová</w:t>
      </w:r>
      <w:proofErr w:type="spellEnd"/>
      <w:r>
        <w:t xml:space="preserve"> ve výši </w:t>
      </w:r>
      <w:r w:rsidR="00D8290E">
        <w:t>69.282,- Kč včetně DPH.</w:t>
      </w:r>
    </w:p>
    <w:p w:rsidR="00133EE1" w:rsidRPr="009E3839" w:rsidRDefault="00133EE1" w:rsidP="00133EE1">
      <w:pPr>
        <w:spacing w:before="120"/>
        <w:jc w:val="both"/>
      </w:pPr>
      <w:r w:rsidRPr="00064C30">
        <w:t>Hlasování:</w:t>
      </w:r>
      <w:r>
        <w:t xml:space="preserve"> </w:t>
      </w:r>
    </w:p>
    <w:p w:rsidR="00133EE1" w:rsidRDefault="00133EE1" w:rsidP="00133EE1">
      <w:pPr>
        <w:jc w:val="both"/>
      </w:pPr>
      <w:r w:rsidRPr="009E3839">
        <w:t>Pro:</w:t>
      </w:r>
      <w:r w:rsidRPr="009E3839">
        <w:tab/>
      </w:r>
      <w:r>
        <w:t>5</w:t>
      </w:r>
      <w:r w:rsidRPr="009E3839">
        <w:tab/>
        <w:t>Proti:    0</w:t>
      </w:r>
    </w:p>
    <w:p w:rsidR="00133EE1" w:rsidRDefault="00133EE1" w:rsidP="00133EE1">
      <w:pPr>
        <w:jc w:val="both"/>
      </w:pPr>
    </w:p>
    <w:p w:rsidR="00133EE1" w:rsidRDefault="00133EE1" w:rsidP="00133EE1">
      <w:pPr>
        <w:jc w:val="both"/>
      </w:pPr>
    </w:p>
    <w:p w:rsidR="00D8290E" w:rsidRPr="00D8290E" w:rsidRDefault="00D8290E" w:rsidP="00D8290E">
      <w:pPr>
        <w:jc w:val="both"/>
        <w:rPr>
          <w:b/>
        </w:rPr>
      </w:pPr>
      <w:r w:rsidRPr="00D8290E">
        <w:rPr>
          <w:b/>
        </w:rPr>
        <w:t>14/4</w:t>
      </w:r>
      <w:r w:rsidRPr="00D8290E">
        <w:rPr>
          <w:b/>
        </w:rPr>
        <w:tab/>
        <w:t>Smlouva na pronájem bytu v Obecním domě</w:t>
      </w:r>
    </w:p>
    <w:p w:rsidR="00E65234" w:rsidRPr="00D8290E" w:rsidRDefault="00D8290E" w:rsidP="00E65234">
      <w:pPr>
        <w:spacing w:before="120"/>
        <w:jc w:val="both"/>
      </w:pPr>
      <w:r>
        <w:t>Rada obce schvaluje uzavření smlouvy s paní Gabrielou Petrovou na pronájem bytu č. 1 v Obecním domě (příloha č. 2</w:t>
      </w:r>
      <w:r w:rsidR="006D01F3">
        <w:t xml:space="preserve"> – smlouva zveřejněna na stránkách obce v záložce Vyhlášky, rozpočet, smlouvy</w:t>
      </w:r>
      <w:r>
        <w:t>).</w:t>
      </w:r>
    </w:p>
    <w:p w:rsidR="00904B31" w:rsidRPr="009E3839" w:rsidRDefault="00904B31" w:rsidP="00904B31">
      <w:pPr>
        <w:spacing w:before="120"/>
        <w:jc w:val="both"/>
      </w:pPr>
      <w:r w:rsidRPr="00064C30">
        <w:t>Hlasování:</w:t>
      </w:r>
      <w:r>
        <w:t xml:space="preserve"> </w:t>
      </w:r>
    </w:p>
    <w:p w:rsidR="00904B31" w:rsidRDefault="00904B31" w:rsidP="00904B31">
      <w:pPr>
        <w:jc w:val="both"/>
      </w:pPr>
      <w:r w:rsidRPr="009E3839">
        <w:t>Pro:</w:t>
      </w:r>
      <w:r w:rsidRPr="009E3839">
        <w:tab/>
      </w:r>
      <w:r>
        <w:t>5</w:t>
      </w:r>
      <w:r w:rsidRPr="009E3839">
        <w:tab/>
        <w:t>Proti:    0</w:t>
      </w:r>
    </w:p>
    <w:p w:rsidR="00E65234" w:rsidRDefault="00E65234" w:rsidP="00904B31">
      <w:pPr>
        <w:jc w:val="both"/>
        <w:rPr>
          <w:b/>
        </w:rPr>
      </w:pPr>
    </w:p>
    <w:p w:rsidR="00904B31" w:rsidRDefault="00904B31" w:rsidP="00904B31">
      <w:pPr>
        <w:jc w:val="both"/>
        <w:rPr>
          <w:b/>
        </w:rPr>
      </w:pPr>
    </w:p>
    <w:p w:rsidR="006D01F3" w:rsidRDefault="006D01F3" w:rsidP="00904B31">
      <w:pPr>
        <w:jc w:val="both"/>
        <w:rPr>
          <w:b/>
        </w:rPr>
      </w:pPr>
    </w:p>
    <w:p w:rsidR="006D01F3" w:rsidRDefault="006D01F3" w:rsidP="00904B31">
      <w:pPr>
        <w:jc w:val="both"/>
        <w:rPr>
          <w:b/>
        </w:rPr>
      </w:pPr>
    </w:p>
    <w:p w:rsidR="006D01F3" w:rsidRDefault="006D01F3" w:rsidP="00904B31">
      <w:pPr>
        <w:jc w:val="both"/>
        <w:rPr>
          <w:b/>
        </w:rPr>
      </w:pPr>
    </w:p>
    <w:p w:rsidR="006D01F3" w:rsidRDefault="006D01F3" w:rsidP="00904B31">
      <w:pPr>
        <w:jc w:val="both"/>
        <w:rPr>
          <w:b/>
        </w:rPr>
      </w:pPr>
    </w:p>
    <w:p w:rsidR="006D01F3" w:rsidRDefault="006D01F3" w:rsidP="00904B31">
      <w:pPr>
        <w:jc w:val="both"/>
        <w:rPr>
          <w:b/>
        </w:rPr>
      </w:pPr>
    </w:p>
    <w:p w:rsidR="006D01F3" w:rsidRDefault="006D01F3" w:rsidP="00904B31">
      <w:pPr>
        <w:jc w:val="both"/>
        <w:rPr>
          <w:b/>
        </w:rPr>
      </w:pPr>
    </w:p>
    <w:p w:rsidR="00904B31" w:rsidRPr="00904B31" w:rsidRDefault="00904B31" w:rsidP="00904B31">
      <w:pPr>
        <w:jc w:val="both"/>
        <w:rPr>
          <w:b/>
        </w:rPr>
      </w:pPr>
      <w:r w:rsidRPr="00904B31">
        <w:rPr>
          <w:b/>
        </w:rPr>
        <w:t>14/5</w:t>
      </w:r>
      <w:r w:rsidRPr="00904B31">
        <w:rPr>
          <w:b/>
        </w:rPr>
        <w:tab/>
        <w:t>Smlouva o vykonání přezkoumání hospodaření obce</w:t>
      </w:r>
      <w:r>
        <w:rPr>
          <w:b/>
        </w:rPr>
        <w:t xml:space="preserve"> </w:t>
      </w:r>
      <w:proofErr w:type="spellStart"/>
      <w:r>
        <w:rPr>
          <w:b/>
        </w:rPr>
        <w:t>Radonice</w:t>
      </w:r>
      <w:proofErr w:type="spellEnd"/>
    </w:p>
    <w:p w:rsidR="00904B31" w:rsidRDefault="00904B31" w:rsidP="00904B31">
      <w:pPr>
        <w:spacing w:before="120"/>
        <w:jc w:val="both"/>
      </w:pPr>
      <w:r w:rsidRPr="00904B31">
        <w:t xml:space="preserve">Rada obce schvaluje uzavření smlouvy </w:t>
      </w:r>
      <w:r>
        <w:t xml:space="preserve">s Ing. Jaroslavem Trávníčkem </w:t>
      </w:r>
      <w:r w:rsidRPr="00904B31">
        <w:t>o vykonání přezkoumání hospodaření obce</w:t>
      </w:r>
      <w:r>
        <w:t xml:space="preserve"> </w:t>
      </w:r>
      <w:proofErr w:type="spellStart"/>
      <w:r>
        <w:t>Radonice</w:t>
      </w:r>
      <w:proofErr w:type="spellEnd"/>
      <w:r>
        <w:t xml:space="preserve"> za rok 2014</w:t>
      </w:r>
      <w:r w:rsidRPr="00904B31">
        <w:t xml:space="preserve"> (příloha</w:t>
      </w:r>
      <w:r>
        <w:t xml:space="preserve"> č. 3</w:t>
      </w:r>
      <w:r w:rsidR="006D01F3">
        <w:t xml:space="preserve"> – smlouva zveřejněna na stránkách obce v záložce Vyhlášky, rozpočet, smlouvy</w:t>
      </w:r>
      <w:r>
        <w:t>).</w:t>
      </w:r>
    </w:p>
    <w:p w:rsidR="00904B31" w:rsidRPr="009E3839" w:rsidRDefault="00904B31" w:rsidP="00904B31">
      <w:pPr>
        <w:spacing w:before="120"/>
        <w:jc w:val="both"/>
      </w:pPr>
      <w:r w:rsidRPr="00064C30">
        <w:t>Hlasování:</w:t>
      </w:r>
      <w:r>
        <w:t xml:space="preserve"> </w:t>
      </w:r>
    </w:p>
    <w:p w:rsidR="00904B31" w:rsidRDefault="00904B31" w:rsidP="00904B31">
      <w:pPr>
        <w:jc w:val="both"/>
      </w:pPr>
      <w:r w:rsidRPr="009E3839">
        <w:t>Pro:</w:t>
      </w:r>
      <w:r w:rsidRPr="009E3839">
        <w:tab/>
      </w:r>
      <w:r>
        <w:t>5</w:t>
      </w:r>
      <w:r w:rsidRPr="009E3839">
        <w:tab/>
        <w:t>Proti:    0</w:t>
      </w:r>
    </w:p>
    <w:p w:rsidR="00904B31" w:rsidRDefault="00904B31" w:rsidP="00904B31">
      <w:pPr>
        <w:jc w:val="both"/>
      </w:pPr>
    </w:p>
    <w:p w:rsidR="0071286B" w:rsidRDefault="0071286B" w:rsidP="00904B31">
      <w:pPr>
        <w:jc w:val="both"/>
      </w:pPr>
    </w:p>
    <w:p w:rsidR="00904B31" w:rsidRDefault="00904B31" w:rsidP="00904B31">
      <w:pPr>
        <w:jc w:val="both"/>
        <w:rPr>
          <w:b/>
        </w:rPr>
      </w:pPr>
      <w:r w:rsidRPr="00904B31">
        <w:rPr>
          <w:b/>
        </w:rPr>
        <w:t>14/6</w:t>
      </w:r>
      <w:r w:rsidRPr="00904B31">
        <w:rPr>
          <w:b/>
        </w:rPr>
        <w:tab/>
        <w:t>Přezkoumání hospodaření obce za rok 2013</w:t>
      </w:r>
    </w:p>
    <w:p w:rsidR="00904B31" w:rsidRDefault="00904B31" w:rsidP="00904B31">
      <w:pPr>
        <w:numPr>
          <w:ilvl w:val="0"/>
          <w:numId w:val="2"/>
        </w:numPr>
        <w:spacing w:before="120"/>
        <w:ind w:left="357" w:hanging="357"/>
        <w:jc w:val="both"/>
      </w:pPr>
      <w:r>
        <w:t>Rada obce bere na vědomí dopis auditora Ing. Jaroslava Trávníčka ohledně přezkoumání hospodaření obce za rok 2013 (příloha č. 4).</w:t>
      </w:r>
    </w:p>
    <w:p w:rsidR="00904B31" w:rsidRDefault="00904B31" w:rsidP="00904B31">
      <w:pPr>
        <w:numPr>
          <w:ilvl w:val="0"/>
          <w:numId w:val="2"/>
        </w:numPr>
        <w:spacing w:before="120"/>
        <w:ind w:left="357" w:hanging="357"/>
        <w:jc w:val="both"/>
      </w:pPr>
      <w:r>
        <w:t xml:space="preserve">Rada obce bere na vědomí Zprávu o výsledku přezkoumání hospodaření obce </w:t>
      </w:r>
      <w:proofErr w:type="spellStart"/>
      <w:r>
        <w:t>Radonice</w:t>
      </w:r>
      <w:proofErr w:type="spellEnd"/>
      <w:r>
        <w:t xml:space="preserve"> za rok 2013</w:t>
      </w:r>
      <w:r w:rsidR="00AC023E">
        <w:t>, v níž auditor konstatuje, že nebyly zjištěny žádné chyby a nedostatky (příloha č. 5).</w:t>
      </w:r>
    </w:p>
    <w:p w:rsidR="00904B31" w:rsidRDefault="00904B31" w:rsidP="00904B31">
      <w:pPr>
        <w:jc w:val="both"/>
      </w:pPr>
    </w:p>
    <w:p w:rsidR="00904B31" w:rsidRDefault="00904B31" w:rsidP="00904B31">
      <w:pPr>
        <w:jc w:val="both"/>
      </w:pPr>
    </w:p>
    <w:p w:rsidR="00AC023E" w:rsidRDefault="00AC023E" w:rsidP="00AC023E">
      <w:pPr>
        <w:jc w:val="both"/>
        <w:rPr>
          <w:b/>
        </w:rPr>
      </w:pPr>
      <w:r w:rsidRPr="00AC023E">
        <w:rPr>
          <w:b/>
        </w:rPr>
        <w:t>14/7</w:t>
      </w:r>
      <w:r w:rsidRPr="00AC023E">
        <w:rPr>
          <w:b/>
        </w:rPr>
        <w:tab/>
        <w:t xml:space="preserve">Smlouva o zajištění zpětného odběru a využití odpadů </w:t>
      </w:r>
      <w:r>
        <w:rPr>
          <w:b/>
        </w:rPr>
        <w:t>z</w:t>
      </w:r>
      <w:r w:rsidRPr="00AC023E">
        <w:rPr>
          <w:b/>
        </w:rPr>
        <w:t xml:space="preserve"> obalů</w:t>
      </w:r>
    </w:p>
    <w:p w:rsidR="00AC023E" w:rsidRPr="00AC023E" w:rsidRDefault="00AC023E" w:rsidP="00AC023E">
      <w:pPr>
        <w:spacing w:before="120"/>
        <w:jc w:val="both"/>
      </w:pPr>
      <w:r w:rsidRPr="00AC023E">
        <w:t>Rada obce schvaluje uzavření smlouvy o zajištění zpětného odběru a využití odpadů z</w:t>
      </w:r>
      <w:r w:rsidR="006061CC">
        <w:t> </w:t>
      </w:r>
      <w:r w:rsidRPr="00AC023E">
        <w:t>obalů</w:t>
      </w:r>
      <w:r w:rsidR="006061CC">
        <w:t xml:space="preserve"> a dodatku č. 1 k této smlouvě</w:t>
      </w:r>
      <w:r>
        <w:t xml:space="preserve"> se společností EKO-KOM, a.s.</w:t>
      </w:r>
      <w:r w:rsidRPr="00AC023E">
        <w:t xml:space="preserve"> (příloha č. </w:t>
      </w:r>
      <w:r>
        <w:t>6</w:t>
      </w:r>
      <w:r w:rsidR="0042701A">
        <w:t xml:space="preserve"> – smlouva zveřejněna na stránkách obce v záložce Vyhlášky, rozpočet, smlouvy</w:t>
      </w:r>
      <w:r w:rsidRPr="00AC023E">
        <w:t>).</w:t>
      </w:r>
    </w:p>
    <w:p w:rsidR="00AC023E" w:rsidRPr="009E3839" w:rsidRDefault="00AC023E" w:rsidP="00AC023E">
      <w:pPr>
        <w:spacing w:before="120"/>
        <w:jc w:val="both"/>
      </w:pPr>
      <w:r w:rsidRPr="00064C30">
        <w:t>Hlasování:</w:t>
      </w:r>
      <w:r>
        <w:t xml:space="preserve"> </w:t>
      </w:r>
    </w:p>
    <w:p w:rsidR="00AC023E" w:rsidRDefault="00AC023E" w:rsidP="00AC023E">
      <w:pPr>
        <w:jc w:val="both"/>
      </w:pPr>
      <w:r w:rsidRPr="009E3839">
        <w:t>Pro:</w:t>
      </w:r>
      <w:r w:rsidRPr="009E3839">
        <w:tab/>
      </w:r>
      <w:r>
        <w:t>5</w:t>
      </w:r>
      <w:r w:rsidRPr="009E3839">
        <w:tab/>
        <w:t>Proti:    0</w:t>
      </w:r>
    </w:p>
    <w:p w:rsidR="00AC023E" w:rsidRPr="00AC023E" w:rsidRDefault="00AC023E" w:rsidP="00AC023E">
      <w:pPr>
        <w:spacing w:before="120"/>
        <w:jc w:val="both"/>
      </w:pPr>
    </w:p>
    <w:p w:rsidR="00AC023E" w:rsidRDefault="00AC023E" w:rsidP="00AC023E">
      <w:pPr>
        <w:jc w:val="both"/>
        <w:rPr>
          <w:b/>
        </w:rPr>
      </w:pPr>
      <w:r w:rsidRPr="00AC023E">
        <w:rPr>
          <w:b/>
        </w:rPr>
        <w:t xml:space="preserve">14/8 </w:t>
      </w:r>
      <w:r w:rsidRPr="00AC023E">
        <w:rPr>
          <w:b/>
        </w:rPr>
        <w:tab/>
        <w:t xml:space="preserve">Zápis z kontrolního dne č. 22 stavby „Rodinný park </w:t>
      </w:r>
      <w:proofErr w:type="spellStart"/>
      <w:r w:rsidRPr="00AC023E">
        <w:rPr>
          <w:b/>
        </w:rPr>
        <w:t>Radonice</w:t>
      </w:r>
      <w:proofErr w:type="spellEnd"/>
      <w:r w:rsidRPr="00AC023E">
        <w:rPr>
          <w:b/>
        </w:rPr>
        <w:t>“</w:t>
      </w:r>
    </w:p>
    <w:p w:rsidR="00AC023E" w:rsidRDefault="00AC023E" w:rsidP="00AC023E">
      <w:pPr>
        <w:spacing w:before="120"/>
        <w:jc w:val="both"/>
      </w:pPr>
      <w:r>
        <w:t xml:space="preserve">Rada obce bere na vědomí Zápis z kontrolního dne č. 22 stavby „Rodinný park </w:t>
      </w:r>
      <w:proofErr w:type="spellStart"/>
      <w:r>
        <w:t>Radonice</w:t>
      </w:r>
      <w:proofErr w:type="spellEnd"/>
      <w:r>
        <w:t>“ (příloha č. 7).</w:t>
      </w:r>
    </w:p>
    <w:p w:rsidR="00AC023E" w:rsidRDefault="00AC023E" w:rsidP="00AC023E">
      <w:pPr>
        <w:jc w:val="both"/>
        <w:rPr>
          <w:b/>
        </w:rPr>
      </w:pPr>
    </w:p>
    <w:p w:rsidR="00AC023E" w:rsidRPr="00AC023E" w:rsidRDefault="00AC023E" w:rsidP="00AC023E">
      <w:pPr>
        <w:jc w:val="both"/>
        <w:rPr>
          <w:b/>
        </w:rPr>
      </w:pPr>
    </w:p>
    <w:p w:rsidR="00AC023E" w:rsidRPr="00AC023E" w:rsidRDefault="00AC023E" w:rsidP="00AC023E">
      <w:pPr>
        <w:jc w:val="both"/>
        <w:rPr>
          <w:b/>
        </w:rPr>
      </w:pPr>
      <w:r w:rsidRPr="00AC023E">
        <w:rPr>
          <w:b/>
        </w:rPr>
        <w:t xml:space="preserve">14/9 </w:t>
      </w:r>
      <w:r w:rsidRPr="00AC023E">
        <w:rPr>
          <w:b/>
        </w:rPr>
        <w:tab/>
        <w:t xml:space="preserve">Zápis z kontrolního dne č. 25 stavby „Obecní dům </w:t>
      </w:r>
      <w:proofErr w:type="spellStart"/>
      <w:r w:rsidRPr="00AC023E">
        <w:rPr>
          <w:b/>
        </w:rPr>
        <w:t>Radonice</w:t>
      </w:r>
      <w:proofErr w:type="spellEnd"/>
      <w:r w:rsidRPr="00AC023E">
        <w:rPr>
          <w:b/>
        </w:rPr>
        <w:t xml:space="preserve"> – dokončení“</w:t>
      </w:r>
    </w:p>
    <w:p w:rsidR="00AC023E" w:rsidRDefault="00AC023E" w:rsidP="00AC023E">
      <w:pPr>
        <w:spacing w:before="120"/>
        <w:jc w:val="both"/>
      </w:pPr>
      <w:r>
        <w:t xml:space="preserve">Rada obce bere na vědomí Zápis z kontrolního dne č. 25 stavby „Obecní dům </w:t>
      </w:r>
      <w:proofErr w:type="spellStart"/>
      <w:r>
        <w:t>Radonice</w:t>
      </w:r>
      <w:proofErr w:type="spellEnd"/>
      <w:r>
        <w:t>“ (příloha č. 8).</w:t>
      </w:r>
    </w:p>
    <w:p w:rsidR="00904B31" w:rsidRDefault="00904B31" w:rsidP="00904B31">
      <w:pPr>
        <w:jc w:val="both"/>
      </w:pPr>
    </w:p>
    <w:p w:rsidR="00AC023E" w:rsidRDefault="00AC023E" w:rsidP="00904B31">
      <w:pPr>
        <w:jc w:val="both"/>
      </w:pPr>
    </w:p>
    <w:p w:rsidR="00AC023E" w:rsidRDefault="00AC023E" w:rsidP="00AC023E">
      <w:pPr>
        <w:jc w:val="both"/>
        <w:rPr>
          <w:b/>
        </w:rPr>
      </w:pPr>
      <w:r w:rsidRPr="00AC023E">
        <w:rPr>
          <w:b/>
        </w:rPr>
        <w:t>14/10</w:t>
      </w:r>
      <w:r w:rsidRPr="00AC023E">
        <w:rPr>
          <w:b/>
        </w:rPr>
        <w:tab/>
        <w:t xml:space="preserve">Příspěvek na činnost pro TJ </w:t>
      </w:r>
      <w:proofErr w:type="spellStart"/>
      <w:r w:rsidRPr="00AC023E">
        <w:rPr>
          <w:b/>
        </w:rPr>
        <w:t>Slavia</w:t>
      </w:r>
      <w:proofErr w:type="spellEnd"/>
    </w:p>
    <w:p w:rsidR="00AC023E" w:rsidRPr="00AC023E" w:rsidRDefault="00AC023E" w:rsidP="00AC023E">
      <w:pPr>
        <w:spacing w:before="120"/>
        <w:jc w:val="both"/>
      </w:pPr>
      <w:r>
        <w:t xml:space="preserve">Rada obce schvaluje proplacení příspěvku na činnost pro TJ </w:t>
      </w:r>
      <w:proofErr w:type="spellStart"/>
      <w:r>
        <w:t>Slavia</w:t>
      </w:r>
      <w:proofErr w:type="spellEnd"/>
      <w:r>
        <w:t xml:space="preserve"> ve výši 400.000,- Kč, dle schváleného rozpočtu na rok 2014.</w:t>
      </w:r>
    </w:p>
    <w:p w:rsidR="00AC023E" w:rsidRPr="009E3839" w:rsidRDefault="00AC023E" w:rsidP="00AC023E">
      <w:pPr>
        <w:spacing w:before="120"/>
        <w:jc w:val="both"/>
      </w:pPr>
      <w:r w:rsidRPr="00064C30">
        <w:t>Hlasování:</w:t>
      </w:r>
      <w:r>
        <w:t xml:space="preserve"> </w:t>
      </w:r>
    </w:p>
    <w:p w:rsidR="00AC023E" w:rsidRDefault="00AC023E" w:rsidP="00AC023E">
      <w:pPr>
        <w:jc w:val="both"/>
      </w:pPr>
      <w:r w:rsidRPr="009E3839">
        <w:t>Pro:</w:t>
      </w:r>
      <w:r w:rsidRPr="009E3839">
        <w:tab/>
      </w:r>
      <w:r>
        <w:t>5</w:t>
      </w:r>
      <w:r w:rsidRPr="009E3839">
        <w:tab/>
        <w:t>Proti:    0</w:t>
      </w:r>
    </w:p>
    <w:p w:rsidR="00904B31" w:rsidRDefault="00904B31" w:rsidP="00904B31">
      <w:pPr>
        <w:jc w:val="both"/>
      </w:pPr>
    </w:p>
    <w:p w:rsidR="00AC023E" w:rsidRDefault="00AC023E" w:rsidP="00904B31">
      <w:pPr>
        <w:jc w:val="both"/>
      </w:pPr>
    </w:p>
    <w:p w:rsidR="00AC023E" w:rsidRDefault="00AC023E" w:rsidP="00AC023E">
      <w:pPr>
        <w:jc w:val="both"/>
        <w:rPr>
          <w:b/>
        </w:rPr>
      </w:pPr>
      <w:r w:rsidRPr="00AC023E">
        <w:rPr>
          <w:b/>
        </w:rPr>
        <w:t>14/11</w:t>
      </w:r>
      <w:r w:rsidRPr="00AC023E">
        <w:rPr>
          <w:b/>
        </w:rPr>
        <w:tab/>
        <w:t>Prodej starého vozidla obecní policie</w:t>
      </w:r>
    </w:p>
    <w:p w:rsidR="00AC023E" w:rsidRPr="00AC023E" w:rsidRDefault="0071286B" w:rsidP="00AC023E">
      <w:pPr>
        <w:spacing w:before="120"/>
        <w:jc w:val="both"/>
      </w:pPr>
      <w:r>
        <w:t xml:space="preserve">Rada obce rozhodla o prodeji starého vozidla obecní policie </w:t>
      </w:r>
      <w:proofErr w:type="spellStart"/>
      <w:r>
        <w:t>Ni</w:t>
      </w:r>
      <w:r w:rsidR="0042701A">
        <w:t>ssan</w:t>
      </w:r>
      <w:proofErr w:type="spellEnd"/>
      <w:r w:rsidR="0042701A">
        <w:t xml:space="preserve"> </w:t>
      </w:r>
      <w:proofErr w:type="spellStart"/>
      <w:r>
        <w:t>Terrano</w:t>
      </w:r>
      <w:proofErr w:type="spellEnd"/>
      <w:r>
        <w:t xml:space="preserve"> a ukládá místostarostovi obce zajistit realizac</w:t>
      </w:r>
      <w:r w:rsidR="00F1581B">
        <w:t>i</w:t>
      </w:r>
      <w:r>
        <w:t xml:space="preserve"> prodeje vozidla přes autobazar.</w:t>
      </w:r>
    </w:p>
    <w:p w:rsidR="0042701A" w:rsidRPr="009E3839" w:rsidRDefault="0042701A" w:rsidP="0042701A">
      <w:pPr>
        <w:spacing w:before="120"/>
        <w:jc w:val="both"/>
      </w:pPr>
      <w:r w:rsidRPr="00064C30">
        <w:t>Hlasování:</w:t>
      </w:r>
      <w:r>
        <w:t xml:space="preserve"> </w:t>
      </w:r>
    </w:p>
    <w:p w:rsidR="0042701A" w:rsidRDefault="0042701A" w:rsidP="0042701A">
      <w:pPr>
        <w:jc w:val="both"/>
      </w:pPr>
      <w:r w:rsidRPr="009E3839">
        <w:t>Pro:</w:t>
      </w:r>
      <w:r w:rsidRPr="009E3839">
        <w:tab/>
      </w:r>
      <w:r>
        <w:t>5</w:t>
      </w:r>
      <w:r w:rsidRPr="009E3839">
        <w:tab/>
        <w:t>Proti:    0</w:t>
      </w:r>
    </w:p>
    <w:p w:rsidR="00904B31" w:rsidRDefault="00904B31" w:rsidP="00904B31">
      <w:pPr>
        <w:jc w:val="both"/>
      </w:pPr>
    </w:p>
    <w:p w:rsidR="0071286B" w:rsidRPr="0071286B" w:rsidRDefault="0071286B" w:rsidP="0071286B">
      <w:pPr>
        <w:jc w:val="both"/>
        <w:rPr>
          <w:b/>
        </w:rPr>
      </w:pPr>
      <w:r w:rsidRPr="0071286B">
        <w:rPr>
          <w:b/>
        </w:rPr>
        <w:t>14/12</w:t>
      </w:r>
      <w:r w:rsidRPr="0071286B">
        <w:rPr>
          <w:b/>
        </w:rPr>
        <w:tab/>
        <w:t>Informace starosty obce + různé</w:t>
      </w:r>
    </w:p>
    <w:p w:rsidR="0071286B" w:rsidRDefault="0071286B" w:rsidP="0071286B">
      <w:pPr>
        <w:numPr>
          <w:ilvl w:val="0"/>
          <w:numId w:val="3"/>
        </w:numPr>
        <w:spacing w:before="120"/>
        <w:ind w:left="357" w:hanging="357"/>
        <w:jc w:val="both"/>
      </w:pPr>
      <w:r>
        <w:t xml:space="preserve">Nejvyšší soud zamítl kasační stížnost Středočeského kraje ohledně výstavby silničního okruhu kolem Prahy. Obec tak definitivně uspěla se svou žalobou na zrušení Zásad územního rozvoje Středočeského kraje. </w:t>
      </w:r>
    </w:p>
    <w:p w:rsidR="0071286B" w:rsidRDefault="0071286B" w:rsidP="0071286B">
      <w:pPr>
        <w:numPr>
          <w:ilvl w:val="0"/>
          <w:numId w:val="3"/>
        </w:numPr>
        <w:spacing w:before="120"/>
        <w:ind w:left="357" w:hanging="357"/>
        <w:jc w:val="both"/>
      </w:pPr>
      <w:r>
        <w:t>Příprava na čarodějnice – sraz v sobotu 26. 4. 2014 v 9.30 hodin u obecního úřadu.</w:t>
      </w:r>
    </w:p>
    <w:p w:rsidR="0071286B" w:rsidRDefault="0071286B" w:rsidP="0071286B">
      <w:pPr>
        <w:ind w:left="357"/>
        <w:jc w:val="both"/>
      </w:pPr>
      <w:r>
        <w:t>Obecní úřad provede vyhlášení akce rozhlasem.</w:t>
      </w:r>
    </w:p>
    <w:p w:rsidR="0071286B" w:rsidRDefault="0071286B" w:rsidP="0071286B">
      <w:pPr>
        <w:numPr>
          <w:ilvl w:val="0"/>
          <w:numId w:val="3"/>
        </w:numPr>
        <w:spacing w:before="120"/>
        <w:ind w:left="357" w:hanging="357"/>
        <w:jc w:val="both"/>
      </w:pPr>
      <w:r>
        <w:t xml:space="preserve">Spor se společností </w:t>
      </w:r>
      <w:proofErr w:type="spellStart"/>
      <w:r>
        <w:t>Gastrad</w:t>
      </w:r>
      <w:proofErr w:type="spellEnd"/>
      <w:r>
        <w:t xml:space="preserve"> – soud vyhověl návrhu na předběžné opatření. Na 24. 4. 2014 je nařízeno soudní jednání. Dle informace z 20. 4. 2014 společnost </w:t>
      </w:r>
      <w:proofErr w:type="spellStart"/>
      <w:r>
        <w:t>Gastrad</w:t>
      </w:r>
      <w:proofErr w:type="spellEnd"/>
      <w:r>
        <w:t xml:space="preserve"> dosud předběžné opatření nepřevzala, nájemné neplatí od prosince roku 2013.</w:t>
      </w:r>
    </w:p>
    <w:p w:rsidR="0042701A" w:rsidRDefault="0042701A" w:rsidP="0042701A">
      <w:pPr>
        <w:spacing w:before="120"/>
        <w:jc w:val="both"/>
      </w:pPr>
    </w:p>
    <w:p w:rsidR="0042701A" w:rsidRDefault="0042701A" w:rsidP="0042701A">
      <w:pPr>
        <w:spacing w:before="120"/>
        <w:jc w:val="both"/>
      </w:pPr>
    </w:p>
    <w:p w:rsidR="0042701A" w:rsidRDefault="0042701A" w:rsidP="0042701A">
      <w:pPr>
        <w:spacing w:before="120"/>
        <w:jc w:val="both"/>
      </w:pPr>
    </w:p>
    <w:p w:rsidR="0042701A" w:rsidRDefault="0042701A" w:rsidP="0042701A">
      <w:pPr>
        <w:spacing w:before="120"/>
        <w:jc w:val="both"/>
      </w:pPr>
    </w:p>
    <w:p w:rsidR="00E047ED" w:rsidRDefault="00E047ED" w:rsidP="0042701A">
      <w:pPr>
        <w:spacing w:before="120"/>
        <w:jc w:val="both"/>
      </w:pPr>
    </w:p>
    <w:p w:rsidR="00E047ED" w:rsidRDefault="00E047ED" w:rsidP="0042701A">
      <w:pPr>
        <w:spacing w:before="120"/>
        <w:jc w:val="both"/>
      </w:pPr>
    </w:p>
    <w:p w:rsidR="00E047ED" w:rsidRDefault="00E047ED" w:rsidP="0042701A">
      <w:pPr>
        <w:spacing w:before="120"/>
        <w:jc w:val="both"/>
      </w:pPr>
    </w:p>
    <w:p w:rsidR="00E047ED" w:rsidRDefault="00E047ED" w:rsidP="0042701A">
      <w:pPr>
        <w:spacing w:before="120"/>
        <w:jc w:val="both"/>
      </w:pPr>
    </w:p>
    <w:p w:rsidR="00E047ED" w:rsidRDefault="00E047ED" w:rsidP="0042701A">
      <w:pPr>
        <w:spacing w:before="120"/>
        <w:jc w:val="both"/>
      </w:pPr>
    </w:p>
    <w:p w:rsidR="006157C8" w:rsidRDefault="006157C8" w:rsidP="0042701A">
      <w:pPr>
        <w:spacing w:before="120"/>
        <w:jc w:val="both"/>
      </w:pPr>
    </w:p>
    <w:p w:rsidR="006157C8" w:rsidRDefault="006157C8" w:rsidP="0042701A">
      <w:pPr>
        <w:spacing w:before="120"/>
        <w:jc w:val="both"/>
      </w:pPr>
    </w:p>
    <w:p w:rsidR="006157C8" w:rsidRDefault="006157C8" w:rsidP="0042701A">
      <w:pPr>
        <w:spacing w:before="120"/>
        <w:jc w:val="both"/>
      </w:pPr>
    </w:p>
    <w:p w:rsidR="006157C8" w:rsidRDefault="006157C8" w:rsidP="0042701A">
      <w:pPr>
        <w:spacing w:before="120"/>
        <w:jc w:val="both"/>
      </w:pPr>
    </w:p>
    <w:p w:rsidR="006157C8" w:rsidRDefault="006157C8" w:rsidP="0042701A">
      <w:pPr>
        <w:spacing w:before="120"/>
        <w:jc w:val="both"/>
      </w:pPr>
    </w:p>
    <w:p w:rsidR="006157C8" w:rsidRDefault="006157C8" w:rsidP="0042701A">
      <w:pPr>
        <w:spacing w:before="120"/>
        <w:jc w:val="both"/>
      </w:pPr>
    </w:p>
    <w:p w:rsidR="006157C8" w:rsidRDefault="006157C8" w:rsidP="0042701A">
      <w:pPr>
        <w:spacing w:before="120"/>
        <w:jc w:val="both"/>
      </w:pPr>
    </w:p>
    <w:p w:rsidR="006157C8" w:rsidRDefault="006157C8" w:rsidP="0042701A">
      <w:pPr>
        <w:spacing w:before="120"/>
        <w:jc w:val="both"/>
      </w:pPr>
    </w:p>
    <w:p w:rsidR="006157C8" w:rsidRDefault="006157C8" w:rsidP="0042701A">
      <w:pPr>
        <w:spacing w:before="120"/>
        <w:jc w:val="both"/>
      </w:pPr>
    </w:p>
    <w:p w:rsidR="006157C8" w:rsidRDefault="006157C8" w:rsidP="0042701A">
      <w:pPr>
        <w:spacing w:before="120"/>
        <w:jc w:val="both"/>
      </w:pPr>
    </w:p>
    <w:p w:rsidR="006157C8" w:rsidRDefault="006157C8" w:rsidP="0042701A">
      <w:pPr>
        <w:spacing w:before="120"/>
        <w:jc w:val="both"/>
      </w:pPr>
    </w:p>
    <w:p w:rsidR="006157C8" w:rsidRDefault="006157C8" w:rsidP="0042701A">
      <w:pPr>
        <w:spacing w:before="120"/>
        <w:jc w:val="both"/>
      </w:pPr>
    </w:p>
    <w:p w:rsidR="006157C8" w:rsidRDefault="006157C8" w:rsidP="0042701A">
      <w:pPr>
        <w:spacing w:before="120"/>
        <w:jc w:val="both"/>
      </w:pPr>
    </w:p>
    <w:p w:rsidR="006157C8" w:rsidRDefault="006157C8" w:rsidP="0042701A">
      <w:pPr>
        <w:spacing w:before="120"/>
        <w:jc w:val="both"/>
      </w:pPr>
    </w:p>
    <w:p w:rsidR="006157C8" w:rsidRDefault="006157C8" w:rsidP="0042701A">
      <w:pPr>
        <w:spacing w:before="120"/>
        <w:jc w:val="both"/>
      </w:pPr>
    </w:p>
    <w:p w:rsidR="006157C8" w:rsidRDefault="006157C8" w:rsidP="0042701A">
      <w:pPr>
        <w:spacing w:before="120"/>
        <w:jc w:val="both"/>
      </w:pPr>
    </w:p>
    <w:p w:rsidR="00E047ED" w:rsidRDefault="00E047ED" w:rsidP="0042701A">
      <w:pPr>
        <w:spacing w:before="120"/>
        <w:jc w:val="both"/>
      </w:pPr>
    </w:p>
    <w:p w:rsidR="00E047ED" w:rsidRDefault="00E047ED" w:rsidP="0042701A">
      <w:pPr>
        <w:spacing w:before="120"/>
        <w:jc w:val="both"/>
      </w:pPr>
    </w:p>
    <w:p w:rsidR="00E047ED" w:rsidRDefault="00E047ED" w:rsidP="0042701A">
      <w:pPr>
        <w:spacing w:before="120"/>
        <w:jc w:val="both"/>
      </w:pPr>
    </w:p>
    <w:p w:rsidR="00E047ED" w:rsidRDefault="00E047ED" w:rsidP="0042701A">
      <w:pPr>
        <w:spacing w:before="120"/>
        <w:jc w:val="both"/>
      </w:pPr>
    </w:p>
    <w:p w:rsidR="006157C8" w:rsidRPr="00C568D7" w:rsidRDefault="006157C8" w:rsidP="006157C8">
      <w:pPr>
        <w:jc w:val="center"/>
        <w:rPr>
          <w:b/>
        </w:rPr>
      </w:pPr>
      <w:r w:rsidRPr="00C568D7">
        <w:rPr>
          <w:b/>
        </w:rPr>
        <w:t xml:space="preserve">USNESENÍ č. </w:t>
      </w:r>
      <w:r>
        <w:rPr>
          <w:b/>
        </w:rPr>
        <w:t>14/2014</w:t>
      </w:r>
    </w:p>
    <w:p w:rsidR="006157C8" w:rsidRDefault="006157C8" w:rsidP="006157C8">
      <w:pPr>
        <w:pBdr>
          <w:bottom w:val="single" w:sz="6" w:space="1" w:color="auto"/>
        </w:pBdr>
        <w:jc w:val="center"/>
      </w:pPr>
      <w:r>
        <w:t xml:space="preserve">z jednání Rady obce </w:t>
      </w:r>
      <w:proofErr w:type="spellStart"/>
      <w:r>
        <w:t>Radonice</w:t>
      </w:r>
      <w:proofErr w:type="spellEnd"/>
      <w:r>
        <w:t>, konaného dne 22. 4. 2014</w:t>
      </w:r>
    </w:p>
    <w:p w:rsidR="006157C8" w:rsidRDefault="006157C8" w:rsidP="006157C8">
      <w:pPr>
        <w:jc w:val="both"/>
      </w:pPr>
    </w:p>
    <w:p w:rsidR="006157C8" w:rsidRDefault="006157C8" w:rsidP="006157C8">
      <w:pPr>
        <w:jc w:val="both"/>
      </w:pPr>
    </w:p>
    <w:p w:rsidR="006157C8" w:rsidRDefault="006157C8" w:rsidP="006157C8">
      <w:pPr>
        <w:jc w:val="both"/>
      </w:pPr>
    </w:p>
    <w:p w:rsidR="006157C8" w:rsidRPr="00C91FA4" w:rsidRDefault="006157C8" w:rsidP="006157C8">
      <w:pPr>
        <w:jc w:val="both"/>
      </w:pPr>
      <w:r w:rsidRPr="00C91FA4">
        <w:t xml:space="preserve">Rada obce </w:t>
      </w:r>
      <w:proofErr w:type="spellStart"/>
      <w:r w:rsidRPr="00C91FA4">
        <w:t>Radonice</w:t>
      </w:r>
      <w:proofErr w:type="spellEnd"/>
      <w:r w:rsidRPr="00C91FA4">
        <w:t xml:space="preserve"> přijímá toto usnesení:</w:t>
      </w:r>
    </w:p>
    <w:p w:rsidR="006157C8" w:rsidRDefault="006157C8" w:rsidP="0042701A">
      <w:pPr>
        <w:spacing w:before="120"/>
        <w:jc w:val="both"/>
      </w:pPr>
    </w:p>
    <w:p w:rsidR="006157C8" w:rsidRPr="0087128F" w:rsidRDefault="006157C8" w:rsidP="006157C8">
      <w:pPr>
        <w:jc w:val="both"/>
        <w:rPr>
          <w:b/>
        </w:rPr>
      </w:pPr>
      <w:r w:rsidRPr="0087128F">
        <w:rPr>
          <w:b/>
        </w:rPr>
        <w:t>A. Bere na vědomí:</w:t>
      </w:r>
    </w:p>
    <w:p w:rsidR="0087128F" w:rsidRPr="0087128F" w:rsidRDefault="0087128F" w:rsidP="0087128F">
      <w:pPr>
        <w:spacing w:before="240"/>
        <w:ind w:left="340" w:hanging="340"/>
        <w:jc w:val="both"/>
        <w:rPr>
          <w:b/>
        </w:rPr>
      </w:pPr>
      <w:r w:rsidRPr="0087128F">
        <w:rPr>
          <w:b/>
        </w:rPr>
        <w:t>Bod 1</w:t>
      </w:r>
      <w:r>
        <w:rPr>
          <w:b/>
        </w:rPr>
        <w:t>4/6 a)</w:t>
      </w:r>
    </w:p>
    <w:p w:rsidR="0087128F" w:rsidRPr="0087128F" w:rsidRDefault="0087128F" w:rsidP="0087128F">
      <w:pPr>
        <w:ind w:left="680" w:hanging="340"/>
        <w:jc w:val="both"/>
      </w:pPr>
      <w:r w:rsidRPr="0087128F">
        <w:t xml:space="preserve">- </w:t>
      </w:r>
      <w:r w:rsidRPr="0087128F">
        <w:tab/>
      </w:r>
      <w:r>
        <w:t>dopis auditora Ing. Jaroslava Trávníčka ohledně přezkoumání hospodaření obce za rok 2013.</w:t>
      </w:r>
    </w:p>
    <w:p w:rsidR="0087128F" w:rsidRPr="0087128F" w:rsidRDefault="0087128F" w:rsidP="0087128F">
      <w:pPr>
        <w:spacing w:before="120"/>
        <w:ind w:left="340" w:hanging="340"/>
        <w:jc w:val="both"/>
      </w:pPr>
      <w:r w:rsidRPr="0087128F">
        <w:rPr>
          <w:b/>
        </w:rPr>
        <w:t xml:space="preserve">Bod </w:t>
      </w:r>
      <w:r>
        <w:rPr>
          <w:b/>
        </w:rPr>
        <w:t>14/</w:t>
      </w:r>
      <w:r w:rsidR="00722CA2">
        <w:rPr>
          <w:b/>
        </w:rPr>
        <w:t>6</w:t>
      </w:r>
      <w:r>
        <w:rPr>
          <w:b/>
        </w:rPr>
        <w:t xml:space="preserve"> b)</w:t>
      </w:r>
      <w:r w:rsidRPr="0087128F">
        <w:rPr>
          <w:b/>
        </w:rPr>
        <w:tab/>
      </w:r>
    </w:p>
    <w:p w:rsidR="0087128F" w:rsidRPr="0087128F" w:rsidRDefault="0087128F" w:rsidP="0087128F">
      <w:pPr>
        <w:ind w:left="680" w:hanging="340"/>
        <w:jc w:val="both"/>
      </w:pPr>
      <w:r w:rsidRPr="0087128F">
        <w:t xml:space="preserve">- </w:t>
      </w:r>
      <w:r w:rsidRPr="0087128F">
        <w:tab/>
      </w:r>
      <w:r w:rsidR="00722CA2">
        <w:t xml:space="preserve">Zprávu o výsledku přezkoumání hospodaření obce </w:t>
      </w:r>
      <w:proofErr w:type="spellStart"/>
      <w:r w:rsidR="00722CA2">
        <w:t>Radonice</w:t>
      </w:r>
      <w:proofErr w:type="spellEnd"/>
      <w:r w:rsidR="00722CA2">
        <w:t xml:space="preserve"> za rok 2013, v níž auditor konstatuje, že nebyly zjištěny žádné chyby a nedostatky.</w:t>
      </w:r>
    </w:p>
    <w:p w:rsidR="006157C8" w:rsidRPr="00643F84" w:rsidRDefault="006157C8" w:rsidP="006157C8">
      <w:pPr>
        <w:spacing w:before="240"/>
        <w:ind w:left="340" w:hanging="340"/>
        <w:jc w:val="both"/>
        <w:rPr>
          <w:b/>
        </w:rPr>
      </w:pPr>
      <w:r w:rsidRPr="00643F84">
        <w:rPr>
          <w:b/>
        </w:rPr>
        <w:t>Bod 1</w:t>
      </w:r>
      <w:r w:rsidR="00643F84" w:rsidRPr="00643F84">
        <w:rPr>
          <w:b/>
        </w:rPr>
        <w:t>4</w:t>
      </w:r>
      <w:r w:rsidRPr="00643F84">
        <w:rPr>
          <w:b/>
        </w:rPr>
        <w:t>/</w:t>
      </w:r>
      <w:r w:rsidR="00643F84" w:rsidRPr="00643F84">
        <w:rPr>
          <w:b/>
        </w:rPr>
        <w:t>8</w:t>
      </w:r>
    </w:p>
    <w:p w:rsidR="006157C8" w:rsidRPr="00643F84" w:rsidRDefault="006157C8" w:rsidP="006157C8">
      <w:pPr>
        <w:ind w:left="680" w:hanging="340"/>
        <w:jc w:val="both"/>
      </w:pPr>
      <w:r w:rsidRPr="00643F84">
        <w:t xml:space="preserve">- </w:t>
      </w:r>
      <w:r w:rsidRPr="00643F84">
        <w:tab/>
        <w:t>Zápis z kontrolního dne č. 2</w:t>
      </w:r>
      <w:r w:rsidR="00643F84">
        <w:t>2</w:t>
      </w:r>
      <w:r w:rsidRPr="00643F84">
        <w:t xml:space="preserve"> stavby „Rodinný park </w:t>
      </w:r>
      <w:proofErr w:type="spellStart"/>
      <w:r w:rsidRPr="00643F84">
        <w:t>Radonice</w:t>
      </w:r>
      <w:proofErr w:type="spellEnd"/>
      <w:r w:rsidRPr="00643F84">
        <w:t>“.</w:t>
      </w:r>
    </w:p>
    <w:p w:rsidR="006157C8" w:rsidRPr="00643F84" w:rsidRDefault="006157C8" w:rsidP="006157C8">
      <w:pPr>
        <w:spacing w:before="120"/>
        <w:ind w:left="340" w:hanging="340"/>
        <w:jc w:val="both"/>
      </w:pPr>
      <w:r w:rsidRPr="00643F84">
        <w:rPr>
          <w:b/>
        </w:rPr>
        <w:t>Bod 1</w:t>
      </w:r>
      <w:r w:rsidR="00643F84" w:rsidRPr="00643F84">
        <w:rPr>
          <w:b/>
        </w:rPr>
        <w:t>4</w:t>
      </w:r>
      <w:r w:rsidRPr="00643F84">
        <w:rPr>
          <w:b/>
        </w:rPr>
        <w:t>/</w:t>
      </w:r>
      <w:r w:rsidR="00643F84" w:rsidRPr="00643F84">
        <w:rPr>
          <w:b/>
        </w:rPr>
        <w:t>9</w:t>
      </w:r>
      <w:r w:rsidRPr="00643F84">
        <w:rPr>
          <w:b/>
        </w:rPr>
        <w:tab/>
      </w:r>
    </w:p>
    <w:p w:rsidR="006157C8" w:rsidRPr="00643F84" w:rsidRDefault="006157C8" w:rsidP="006157C8">
      <w:pPr>
        <w:ind w:left="680" w:hanging="340"/>
        <w:jc w:val="both"/>
      </w:pPr>
      <w:r w:rsidRPr="00643F84">
        <w:t xml:space="preserve">- </w:t>
      </w:r>
      <w:r w:rsidRPr="00643F84">
        <w:tab/>
        <w:t>Zápis z kontrolního dne č. 2</w:t>
      </w:r>
      <w:r w:rsidR="00643F84" w:rsidRPr="00643F84">
        <w:t>5</w:t>
      </w:r>
      <w:r w:rsidRPr="00643F84">
        <w:t xml:space="preserve"> stavby „Obecní dům </w:t>
      </w:r>
      <w:proofErr w:type="spellStart"/>
      <w:r w:rsidRPr="00643F84">
        <w:t>Radonice</w:t>
      </w:r>
      <w:proofErr w:type="spellEnd"/>
      <w:r w:rsidRPr="00643F84">
        <w:t xml:space="preserve"> – dokončení“.</w:t>
      </w:r>
    </w:p>
    <w:p w:rsidR="006157C8" w:rsidRPr="00364D58" w:rsidRDefault="006157C8" w:rsidP="006157C8">
      <w:pPr>
        <w:spacing w:before="120"/>
        <w:ind w:left="340" w:hanging="340"/>
        <w:jc w:val="both"/>
      </w:pPr>
      <w:r w:rsidRPr="00364D58">
        <w:rPr>
          <w:b/>
        </w:rPr>
        <w:t>Bod 1</w:t>
      </w:r>
      <w:r w:rsidR="00364D58" w:rsidRPr="00364D58">
        <w:rPr>
          <w:b/>
        </w:rPr>
        <w:t>4</w:t>
      </w:r>
      <w:r w:rsidRPr="00364D58">
        <w:rPr>
          <w:b/>
        </w:rPr>
        <w:t>/</w:t>
      </w:r>
      <w:r w:rsidR="00364D58" w:rsidRPr="00364D58">
        <w:rPr>
          <w:b/>
        </w:rPr>
        <w:t>12</w:t>
      </w:r>
      <w:r w:rsidRPr="00364D58">
        <w:rPr>
          <w:b/>
        </w:rPr>
        <w:tab/>
      </w:r>
    </w:p>
    <w:p w:rsidR="006157C8" w:rsidRPr="00364D58" w:rsidRDefault="00364D58" w:rsidP="006157C8">
      <w:pPr>
        <w:ind w:left="680" w:hanging="340"/>
        <w:jc w:val="both"/>
      </w:pPr>
      <w:r w:rsidRPr="00364D58">
        <w:t xml:space="preserve">- </w:t>
      </w:r>
      <w:r w:rsidRPr="00364D58">
        <w:tab/>
      </w:r>
      <w:r w:rsidR="006157C8" w:rsidRPr="00364D58">
        <w:t>Informace starosty obce + různé.</w:t>
      </w:r>
    </w:p>
    <w:p w:rsidR="006157C8" w:rsidRPr="006157C8" w:rsidRDefault="006157C8" w:rsidP="006157C8">
      <w:pPr>
        <w:ind w:left="680" w:hanging="340"/>
        <w:jc w:val="both"/>
        <w:rPr>
          <w:highlight w:val="yellow"/>
        </w:rPr>
      </w:pPr>
    </w:p>
    <w:p w:rsidR="006157C8" w:rsidRPr="006157C8" w:rsidRDefault="006157C8" w:rsidP="006157C8">
      <w:pPr>
        <w:ind w:left="680" w:hanging="340"/>
        <w:jc w:val="both"/>
        <w:rPr>
          <w:highlight w:val="yellow"/>
        </w:rPr>
      </w:pPr>
    </w:p>
    <w:p w:rsidR="006157C8" w:rsidRPr="006157C8" w:rsidRDefault="006157C8" w:rsidP="006157C8">
      <w:pPr>
        <w:jc w:val="both"/>
        <w:rPr>
          <w:b/>
        </w:rPr>
      </w:pPr>
      <w:r w:rsidRPr="006157C8">
        <w:rPr>
          <w:b/>
        </w:rPr>
        <w:t>B. Schvaluje:</w:t>
      </w:r>
    </w:p>
    <w:p w:rsidR="006157C8" w:rsidRPr="006157C8" w:rsidRDefault="006157C8" w:rsidP="006157C8">
      <w:pPr>
        <w:spacing w:before="240"/>
        <w:jc w:val="both"/>
        <w:rPr>
          <w:b/>
        </w:rPr>
      </w:pPr>
      <w:r w:rsidRPr="006157C8">
        <w:rPr>
          <w:b/>
        </w:rPr>
        <w:t>Bod 1</w:t>
      </w:r>
      <w:r>
        <w:rPr>
          <w:b/>
        </w:rPr>
        <w:t>4</w:t>
      </w:r>
      <w:r w:rsidRPr="006157C8">
        <w:rPr>
          <w:b/>
        </w:rPr>
        <w:t>/</w:t>
      </w:r>
      <w:r>
        <w:rPr>
          <w:b/>
        </w:rPr>
        <w:t>2</w:t>
      </w:r>
    </w:p>
    <w:p w:rsidR="006157C8" w:rsidRPr="006157C8" w:rsidRDefault="006157C8" w:rsidP="006157C8">
      <w:pPr>
        <w:ind w:left="680" w:hanging="340"/>
        <w:jc w:val="both"/>
      </w:pPr>
      <w:r w:rsidRPr="006157C8">
        <w:t>-</w:t>
      </w:r>
      <w:r w:rsidRPr="006157C8">
        <w:tab/>
      </w:r>
      <w:r>
        <w:t>provozní řád multifunkčního.</w:t>
      </w:r>
    </w:p>
    <w:p w:rsidR="006157C8" w:rsidRPr="00A40F74" w:rsidRDefault="006157C8" w:rsidP="006157C8">
      <w:pPr>
        <w:spacing w:before="240"/>
        <w:jc w:val="both"/>
        <w:rPr>
          <w:b/>
        </w:rPr>
      </w:pPr>
      <w:r w:rsidRPr="00A40F74">
        <w:rPr>
          <w:b/>
        </w:rPr>
        <w:t xml:space="preserve">Bod </w:t>
      </w:r>
      <w:r w:rsidR="00A40F74" w:rsidRPr="00A40F74">
        <w:rPr>
          <w:b/>
        </w:rPr>
        <w:t>14/3 a</w:t>
      </w:r>
      <w:r w:rsidRPr="00A40F74">
        <w:rPr>
          <w:b/>
        </w:rPr>
        <w:t>)</w:t>
      </w:r>
    </w:p>
    <w:p w:rsidR="006157C8" w:rsidRPr="00A40F74" w:rsidRDefault="006157C8" w:rsidP="006157C8">
      <w:pPr>
        <w:ind w:left="680" w:hanging="340"/>
        <w:jc w:val="both"/>
      </w:pPr>
      <w:r w:rsidRPr="00A40F74">
        <w:t>-</w:t>
      </w:r>
      <w:r w:rsidRPr="00A40F74">
        <w:tab/>
        <w:t xml:space="preserve">proplacení faktury </w:t>
      </w:r>
      <w:r w:rsidR="00A40F74">
        <w:t xml:space="preserve">2014010116 za práce provedené na akci „Rodinný park </w:t>
      </w:r>
      <w:proofErr w:type="spellStart"/>
      <w:r w:rsidR="00A40F74">
        <w:t>Radonice</w:t>
      </w:r>
      <w:proofErr w:type="spellEnd"/>
      <w:r w:rsidR="00A40F74">
        <w:t>“ společnosti GREEN PROJECT s.r.o. ve výši 680.054,- Kč včetně DPH, částka k úhradě po odečtení zádržného činí 646.051,65 Kč včetně DPH</w:t>
      </w:r>
      <w:r w:rsidRPr="00A40F74">
        <w:t>.</w:t>
      </w:r>
    </w:p>
    <w:p w:rsidR="006157C8" w:rsidRPr="00A40F74" w:rsidRDefault="006157C8" w:rsidP="006157C8">
      <w:pPr>
        <w:spacing w:before="240"/>
        <w:jc w:val="both"/>
        <w:rPr>
          <w:b/>
        </w:rPr>
      </w:pPr>
      <w:r w:rsidRPr="00A40F74">
        <w:rPr>
          <w:b/>
        </w:rPr>
        <w:t>Bod 1</w:t>
      </w:r>
      <w:r w:rsidR="00A40F74" w:rsidRPr="00A40F74">
        <w:rPr>
          <w:b/>
        </w:rPr>
        <w:t>4/3 b</w:t>
      </w:r>
      <w:r w:rsidRPr="00A40F74">
        <w:rPr>
          <w:b/>
        </w:rPr>
        <w:t xml:space="preserve">) </w:t>
      </w:r>
    </w:p>
    <w:p w:rsidR="006157C8" w:rsidRPr="00A40F74" w:rsidRDefault="006157C8" w:rsidP="006157C8">
      <w:pPr>
        <w:ind w:left="680" w:hanging="340"/>
        <w:jc w:val="both"/>
      </w:pPr>
      <w:r w:rsidRPr="00A40F74">
        <w:t>-</w:t>
      </w:r>
      <w:r w:rsidRPr="00A40F74">
        <w:tab/>
        <w:t xml:space="preserve">proplacení faktury č. </w:t>
      </w:r>
      <w:r w:rsidR="00A40F74">
        <w:t xml:space="preserve">2014010117 za práce provedené na akci „Rodinný park </w:t>
      </w:r>
      <w:proofErr w:type="spellStart"/>
      <w:r w:rsidR="00A40F74">
        <w:t>Radonice</w:t>
      </w:r>
      <w:proofErr w:type="spellEnd"/>
      <w:r w:rsidR="00A40F74">
        <w:t>“ společnosti GREEN PROJECT s.r.o. ve výši 246.117,- Kč včetně DPH, částka k úhradě po odečtení zádržného činí 233.811,45 Kč včetně DPH</w:t>
      </w:r>
      <w:r w:rsidRPr="00A40F74">
        <w:t>.</w:t>
      </w:r>
    </w:p>
    <w:p w:rsidR="006157C8" w:rsidRPr="00A40F74" w:rsidRDefault="006157C8" w:rsidP="006157C8">
      <w:pPr>
        <w:spacing w:before="240"/>
        <w:jc w:val="both"/>
        <w:rPr>
          <w:b/>
        </w:rPr>
      </w:pPr>
      <w:r w:rsidRPr="00A40F74">
        <w:rPr>
          <w:b/>
        </w:rPr>
        <w:t>Bod 1</w:t>
      </w:r>
      <w:r w:rsidR="00A40F74" w:rsidRPr="00A40F74">
        <w:rPr>
          <w:b/>
        </w:rPr>
        <w:t>4/3 c</w:t>
      </w:r>
      <w:r w:rsidRPr="00A40F74">
        <w:rPr>
          <w:b/>
        </w:rPr>
        <w:t xml:space="preserve">) </w:t>
      </w:r>
    </w:p>
    <w:p w:rsidR="006157C8" w:rsidRPr="00A40F74" w:rsidRDefault="006157C8" w:rsidP="006157C8">
      <w:pPr>
        <w:ind w:left="680" w:hanging="340"/>
        <w:jc w:val="both"/>
      </w:pPr>
      <w:r w:rsidRPr="00A40F74">
        <w:t>-</w:t>
      </w:r>
      <w:r w:rsidRPr="00A40F74">
        <w:tab/>
        <w:t xml:space="preserve">proplacení faktury č. </w:t>
      </w:r>
      <w:r w:rsidR="00A40F74">
        <w:t xml:space="preserve">2014/0147 za přeložku stožáru a výměnu kabelu veřejného osvětlení v ulici </w:t>
      </w:r>
      <w:proofErr w:type="spellStart"/>
      <w:r w:rsidR="00A40F74">
        <w:t>Ligasova</w:t>
      </w:r>
      <w:proofErr w:type="spellEnd"/>
      <w:r w:rsidR="00A40F74">
        <w:t xml:space="preserve"> a </w:t>
      </w:r>
      <w:proofErr w:type="spellStart"/>
      <w:r w:rsidR="00A40F74">
        <w:t>Zápská</w:t>
      </w:r>
      <w:proofErr w:type="spellEnd"/>
      <w:r w:rsidR="00A40F74">
        <w:t xml:space="preserve"> </w:t>
      </w:r>
      <w:proofErr w:type="spellStart"/>
      <w:r w:rsidR="00A40F74">
        <w:t>elektromontážní</w:t>
      </w:r>
      <w:proofErr w:type="spellEnd"/>
      <w:r w:rsidR="00A40F74">
        <w:t xml:space="preserve"> firmě Petra </w:t>
      </w:r>
      <w:proofErr w:type="spellStart"/>
      <w:r w:rsidR="00A40F74">
        <w:t>Vašinová</w:t>
      </w:r>
      <w:proofErr w:type="spellEnd"/>
      <w:r w:rsidR="00A40F74">
        <w:t xml:space="preserve"> ve výši 69.282,- Kč včetně DPH.</w:t>
      </w:r>
    </w:p>
    <w:p w:rsidR="006157C8" w:rsidRPr="0087128F" w:rsidRDefault="006157C8" w:rsidP="006157C8">
      <w:pPr>
        <w:spacing w:before="240"/>
        <w:jc w:val="both"/>
        <w:rPr>
          <w:b/>
        </w:rPr>
      </w:pPr>
      <w:r w:rsidRPr="0087128F">
        <w:rPr>
          <w:b/>
        </w:rPr>
        <w:t>Bod 1</w:t>
      </w:r>
      <w:r w:rsidR="00A40F74" w:rsidRPr="0087128F">
        <w:rPr>
          <w:b/>
        </w:rPr>
        <w:t>4/4</w:t>
      </w:r>
    </w:p>
    <w:p w:rsidR="006157C8" w:rsidRPr="0087128F" w:rsidRDefault="006157C8" w:rsidP="006157C8">
      <w:pPr>
        <w:ind w:left="680" w:hanging="340"/>
        <w:jc w:val="both"/>
      </w:pPr>
      <w:r w:rsidRPr="0087128F">
        <w:t>-</w:t>
      </w:r>
      <w:r w:rsidRPr="0087128F">
        <w:tab/>
      </w:r>
      <w:r w:rsidR="0087128F">
        <w:t>uzavření smlouvy s paní Gabrielou Petrovou na pronájem bytu č. 1 v Obecním domě</w:t>
      </w:r>
      <w:r w:rsidRPr="0087128F">
        <w:t>.</w:t>
      </w:r>
    </w:p>
    <w:p w:rsidR="006157C8" w:rsidRPr="0087128F" w:rsidRDefault="006157C8" w:rsidP="006157C8">
      <w:pPr>
        <w:spacing w:before="240"/>
        <w:jc w:val="both"/>
        <w:rPr>
          <w:b/>
        </w:rPr>
      </w:pPr>
      <w:r w:rsidRPr="0087128F">
        <w:rPr>
          <w:b/>
        </w:rPr>
        <w:t>Bod 1</w:t>
      </w:r>
      <w:r w:rsidR="0087128F" w:rsidRPr="0087128F">
        <w:rPr>
          <w:b/>
        </w:rPr>
        <w:t>4/5</w:t>
      </w:r>
    </w:p>
    <w:p w:rsidR="006157C8" w:rsidRPr="0087128F" w:rsidRDefault="006157C8" w:rsidP="006157C8">
      <w:pPr>
        <w:ind w:left="680" w:hanging="340"/>
        <w:jc w:val="both"/>
      </w:pPr>
      <w:r w:rsidRPr="0087128F">
        <w:t>-</w:t>
      </w:r>
      <w:r w:rsidRPr="0087128F">
        <w:tab/>
      </w:r>
      <w:r w:rsidR="0087128F" w:rsidRPr="00904B31">
        <w:t xml:space="preserve">uzavření smlouvy </w:t>
      </w:r>
      <w:r w:rsidR="0087128F">
        <w:t xml:space="preserve">s Ing. Jaroslavem Trávníčkem </w:t>
      </w:r>
      <w:r w:rsidR="0087128F" w:rsidRPr="00904B31">
        <w:t>o vykonání přezkoumání hospodaření obce</w:t>
      </w:r>
      <w:r w:rsidR="0087128F">
        <w:t xml:space="preserve"> </w:t>
      </w:r>
      <w:proofErr w:type="spellStart"/>
      <w:r w:rsidR="0087128F">
        <w:t>Radonice</w:t>
      </w:r>
      <w:proofErr w:type="spellEnd"/>
      <w:r w:rsidR="0087128F">
        <w:t xml:space="preserve"> za rok 2014</w:t>
      </w:r>
      <w:r w:rsidRPr="0087128F">
        <w:t>.</w:t>
      </w:r>
    </w:p>
    <w:p w:rsidR="006157C8" w:rsidRPr="00C63B52" w:rsidRDefault="006157C8" w:rsidP="006157C8">
      <w:pPr>
        <w:spacing w:before="240"/>
        <w:jc w:val="both"/>
        <w:rPr>
          <w:b/>
        </w:rPr>
      </w:pPr>
      <w:r w:rsidRPr="00C63B52">
        <w:rPr>
          <w:b/>
        </w:rPr>
        <w:lastRenderedPageBreak/>
        <w:t>Bod 1</w:t>
      </w:r>
      <w:r w:rsidR="00C63B52" w:rsidRPr="00C63B52">
        <w:rPr>
          <w:b/>
        </w:rPr>
        <w:t>4/7</w:t>
      </w:r>
    </w:p>
    <w:p w:rsidR="006157C8" w:rsidRPr="00C63B52" w:rsidRDefault="006157C8" w:rsidP="006157C8">
      <w:pPr>
        <w:ind w:left="680" w:hanging="340"/>
        <w:jc w:val="both"/>
      </w:pPr>
      <w:r w:rsidRPr="00C63B52">
        <w:t>-</w:t>
      </w:r>
      <w:r w:rsidRPr="00C63B52">
        <w:tab/>
      </w:r>
      <w:r w:rsidR="00643F84" w:rsidRPr="00AC023E">
        <w:t>uzavření smlouvy o zajištění zpětného odběru a využití odpadů z</w:t>
      </w:r>
      <w:r w:rsidR="00643F84">
        <w:t> </w:t>
      </w:r>
      <w:r w:rsidR="00643F84" w:rsidRPr="00AC023E">
        <w:t>obalů</w:t>
      </w:r>
      <w:r w:rsidR="00643F84">
        <w:t xml:space="preserve"> a dodatku č. 1 k této smlouvě se společností EKO-KOM, a.s.</w:t>
      </w:r>
    </w:p>
    <w:p w:rsidR="006157C8" w:rsidRPr="00364D58" w:rsidRDefault="006157C8" w:rsidP="006157C8">
      <w:pPr>
        <w:spacing w:before="240"/>
        <w:jc w:val="both"/>
        <w:rPr>
          <w:b/>
        </w:rPr>
      </w:pPr>
      <w:r w:rsidRPr="00364D58">
        <w:rPr>
          <w:b/>
        </w:rPr>
        <w:t>Bod 1</w:t>
      </w:r>
      <w:r w:rsidR="00364D58" w:rsidRPr="00364D58">
        <w:rPr>
          <w:b/>
        </w:rPr>
        <w:t>4/10</w:t>
      </w:r>
    </w:p>
    <w:p w:rsidR="006157C8" w:rsidRPr="00364D58" w:rsidRDefault="006157C8" w:rsidP="006157C8">
      <w:pPr>
        <w:ind w:left="680" w:hanging="340"/>
        <w:jc w:val="both"/>
      </w:pPr>
      <w:r w:rsidRPr="00364D58">
        <w:t>-</w:t>
      </w:r>
      <w:r w:rsidRPr="00364D58">
        <w:tab/>
      </w:r>
      <w:r w:rsidR="00364D58">
        <w:t xml:space="preserve">proplacení příspěvku na činnost pro TJ </w:t>
      </w:r>
      <w:proofErr w:type="spellStart"/>
      <w:r w:rsidR="00364D58">
        <w:t>Slavia</w:t>
      </w:r>
      <w:proofErr w:type="spellEnd"/>
      <w:r w:rsidR="00364D58">
        <w:t xml:space="preserve"> ve výši 400.000,- Kč, dle schváleného rozpočtu na rok 2014</w:t>
      </w:r>
      <w:r w:rsidRPr="00364D58">
        <w:t>.</w:t>
      </w:r>
    </w:p>
    <w:p w:rsidR="006157C8" w:rsidRDefault="006157C8" w:rsidP="006157C8">
      <w:pPr>
        <w:jc w:val="both"/>
        <w:rPr>
          <w:b/>
          <w:highlight w:val="yellow"/>
        </w:rPr>
      </w:pPr>
    </w:p>
    <w:p w:rsidR="006157C8" w:rsidRDefault="006157C8" w:rsidP="006157C8">
      <w:pPr>
        <w:jc w:val="both"/>
        <w:rPr>
          <w:b/>
          <w:highlight w:val="yellow"/>
        </w:rPr>
      </w:pPr>
    </w:p>
    <w:p w:rsidR="006157C8" w:rsidRDefault="006157C8" w:rsidP="006157C8">
      <w:pPr>
        <w:jc w:val="both"/>
        <w:rPr>
          <w:b/>
        </w:rPr>
      </w:pPr>
      <w:r w:rsidRPr="006157C8">
        <w:rPr>
          <w:b/>
        </w:rPr>
        <w:t>C. Revokuje:</w:t>
      </w:r>
    </w:p>
    <w:p w:rsidR="006157C8" w:rsidRDefault="006157C8" w:rsidP="006157C8">
      <w:pPr>
        <w:spacing w:before="240"/>
        <w:jc w:val="both"/>
        <w:rPr>
          <w:b/>
        </w:rPr>
      </w:pPr>
      <w:r>
        <w:rPr>
          <w:b/>
        </w:rPr>
        <w:t>Bod 14/1</w:t>
      </w:r>
    </w:p>
    <w:p w:rsidR="006157C8" w:rsidRPr="006157C8" w:rsidRDefault="006157C8" w:rsidP="006157C8">
      <w:pPr>
        <w:ind w:left="680" w:hanging="340"/>
        <w:jc w:val="both"/>
        <w:rPr>
          <w:highlight w:val="yellow"/>
        </w:rPr>
      </w:pPr>
      <w:r w:rsidRPr="006157C8">
        <w:t>-</w:t>
      </w:r>
      <w:r w:rsidRPr="006157C8">
        <w:tab/>
        <w:t xml:space="preserve">usnesení RO č. 13/4 ze dne 14. 4. 2014 o schválení cenové nabídky </w:t>
      </w:r>
      <w:proofErr w:type="gramStart"/>
      <w:r w:rsidRPr="006157C8">
        <w:t xml:space="preserve">společnosti </w:t>
      </w:r>
      <w:r>
        <w:t xml:space="preserve">                </w:t>
      </w:r>
      <w:r w:rsidRPr="006157C8">
        <w:t>M-</w:t>
      </w:r>
      <w:r>
        <w:t>INTERIÉR</w:t>
      </w:r>
      <w:proofErr w:type="gramEnd"/>
      <w:r>
        <w:t xml:space="preserve"> spol. s r.o. na dodávku a montáž kuchyňských linek v Obecním domě ve výši 289.916,- Kč včetně DPH z důvodu neúplnosti nabídky (bylo zjištěno, že nabídka neobsahuje dodávku spotřebičů)</w:t>
      </w:r>
      <w:r w:rsidRPr="006157C8">
        <w:t>.</w:t>
      </w:r>
    </w:p>
    <w:p w:rsidR="006157C8" w:rsidRDefault="006157C8" w:rsidP="006157C8">
      <w:pPr>
        <w:jc w:val="both"/>
        <w:rPr>
          <w:b/>
          <w:highlight w:val="yellow"/>
        </w:rPr>
      </w:pPr>
    </w:p>
    <w:p w:rsidR="006157C8" w:rsidRPr="006157C8" w:rsidRDefault="006157C8" w:rsidP="006157C8">
      <w:pPr>
        <w:jc w:val="both"/>
        <w:rPr>
          <w:b/>
          <w:highlight w:val="yellow"/>
        </w:rPr>
      </w:pPr>
    </w:p>
    <w:p w:rsidR="006157C8" w:rsidRPr="006157C8" w:rsidRDefault="006157C8" w:rsidP="006157C8">
      <w:pPr>
        <w:jc w:val="both"/>
        <w:rPr>
          <w:b/>
        </w:rPr>
      </w:pPr>
      <w:r w:rsidRPr="006157C8">
        <w:rPr>
          <w:b/>
        </w:rPr>
        <w:t>D. Rozhodla:</w:t>
      </w:r>
    </w:p>
    <w:p w:rsidR="006157C8" w:rsidRDefault="006157C8" w:rsidP="006157C8">
      <w:pPr>
        <w:spacing w:before="240"/>
        <w:jc w:val="both"/>
        <w:rPr>
          <w:b/>
        </w:rPr>
      </w:pPr>
      <w:r>
        <w:rPr>
          <w:b/>
        </w:rPr>
        <w:t>Bod 14/1</w:t>
      </w:r>
    </w:p>
    <w:p w:rsidR="006157C8" w:rsidRPr="006157C8" w:rsidRDefault="006157C8" w:rsidP="006157C8">
      <w:pPr>
        <w:ind w:left="680" w:hanging="340"/>
        <w:jc w:val="both"/>
        <w:rPr>
          <w:highlight w:val="yellow"/>
        </w:rPr>
      </w:pPr>
      <w:r w:rsidRPr="006157C8">
        <w:t>-</w:t>
      </w:r>
      <w:r w:rsidRPr="006157C8">
        <w:tab/>
      </w:r>
      <w:r>
        <w:t xml:space="preserve">o přidělení zakázky na dodávku a montáž kuchyňských linek v Obecním domě druhému uchazeči v pořadí – společnosti </w:t>
      </w:r>
      <w:proofErr w:type="spellStart"/>
      <w:r>
        <w:t>Vozáb</w:t>
      </w:r>
      <w:proofErr w:type="spellEnd"/>
      <w:r>
        <w:t xml:space="preserve"> s.r.o.</w:t>
      </w:r>
      <w:r w:rsidRPr="00E65234">
        <w:t xml:space="preserve"> </w:t>
      </w:r>
      <w:r>
        <w:t>s nabídkovou cenou 315.869,- Kč včetně DPH</w:t>
      </w:r>
      <w:r w:rsidRPr="006157C8">
        <w:t>.</w:t>
      </w:r>
    </w:p>
    <w:p w:rsidR="00364D58" w:rsidRDefault="00364D58" w:rsidP="00364D58">
      <w:pPr>
        <w:spacing w:before="240"/>
        <w:jc w:val="both"/>
        <w:rPr>
          <w:b/>
        </w:rPr>
      </w:pPr>
      <w:r>
        <w:rPr>
          <w:b/>
        </w:rPr>
        <w:t>Bod 14/11</w:t>
      </w:r>
    </w:p>
    <w:p w:rsidR="00364D58" w:rsidRPr="006157C8" w:rsidRDefault="00364D58" w:rsidP="00364D58">
      <w:pPr>
        <w:ind w:left="680" w:hanging="340"/>
        <w:jc w:val="both"/>
        <w:rPr>
          <w:highlight w:val="yellow"/>
        </w:rPr>
      </w:pPr>
      <w:r w:rsidRPr="006157C8">
        <w:t>-</w:t>
      </w:r>
      <w:r w:rsidRPr="006157C8">
        <w:tab/>
      </w:r>
      <w:r>
        <w:t xml:space="preserve">o prodeji starého vozidla obecní policie </w:t>
      </w:r>
      <w:proofErr w:type="spellStart"/>
      <w:r>
        <w:t>Nissan</w:t>
      </w:r>
      <w:proofErr w:type="spellEnd"/>
      <w:r>
        <w:t xml:space="preserve"> </w:t>
      </w:r>
      <w:proofErr w:type="spellStart"/>
      <w:r>
        <w:t>Terrano</w:t>
      </w:r>
      <w:proofErr w:type="spellEnd"/>
      <w:r w:rsidRPr="006157C8">
        <w:t>.</w:t>
      </w:r>
    </w:p>
    <w:p w:rsidR="006157C8" w:rsidRPr="006157C8" w:rsidRDefault="006157C8" w:rsidP="006157C8">
      <w:pPr>
        <w:jc w:val="both"/>
        <w:rPr>
          <w:b/>
          <w:highlight w:val="yellow"/>
        </w:rPr>
      </w:pPr>
    </w:p>
    <w:p w:rsidR="006157C8" w:rsidRPr="006157C8" w:rsidRDefault="006157C8" w:rsidP="00364D58">
      <w:pPr>
        <w:ind w:left="680" w:hanging="340"/>
        <w:jc w:val="both"/>
        <w:rPr>
          <w:b/>
          <w:highlight w:val="yellow"/>
        </w:rPr>
      </w:pPr>
      <w:r>
        <w:rPr>
          <w:highlight w:val="yellow"/>
        </w:rPr>
        <w:t xml:space="preserve"> </w:t>
      </w:r>
    </w:p>
    <w:p w:rsidR="006157C8" w:rsidRPr="00364D58" w:rsidRDefault="00364D58" w:rsidP="006157C8">
      <w:pPr>
        <w:jc w:val="both"/>
        <w:rPr>
          <w:b/>
        </w:rPr>
      </w:pPr>
      <w:r w:rsidRPr="00364D58">
        <w:rPr>
          <w:b/>
        </w:rPr>
        <w:t>E</w:t>
      </w:r>
      <w:r w:rsidR="006157C8" w:rsidRPr="00364D58">
        <w:rPr>
          <w:b/>
        </w:rPr>
        <w:t>. Ukládá:</w:t>
      </w:r>
    </w:p>
    <w:p w:rsidR="006157C8" w:rsidRPr="00364D58" w:rsidRDefault="006157C8" w:rsidP="00364D58">
      <w:pPr>
        <w:spacing w:before="240"/>
        <w:jc w:val="both"/>
        <w:rPr>
          <w:b/>
        </w:rPr>
      </w:pPr>
      <w:r w:rsidRPr="00364D58">
        <w:rPr>
          <w:b/>
        </w:rPr>
        <w:t>Bod 14/2</w:t>
      </w:r>
    </w:p>
    <w:p w:rsidR="006157C8" w:rsidRPr="00364D58" w:rsidRDefault="006157C8" w:rsidP="006157C8">
      <w:pPr>
        <w:jc w:val="both"/>
        <w:rPr>
          <w:b/>
        </w:rPr>
      </w:pPr>
      <w:r w:rsidRPr="00364D58">
        <w:rPr>
          <w:b/>
        </w:rPr>
        <w:t>Místostarostovi obce</w:t>
      </w:r>
    </w:p>
    <w:p w:rsidR="006157C8" w:rsidRPr="00364D58" w:rsidRDefault="006157C8" w:rsidP="006157C8">
      <w:pPr>
        <w:ind w:left="680" w:hanging="340"/>
        <w:jc w:val="both"/>
        <w:rPr>
          <w:b/>
        </w:rPr>
      </w:pPr>
      <w:r w:rsidRPr="00364D58">
        <w:t>-</w:t>
      </w:r>
      <w:r w:rsidRPr="00364D58">
        <w:tab/>
        <w:t xml:space="preserve">zajistit </w:t>
      </w:r>
      <w:r w:rsidR="00A40F74" w:rsidRPr="00364D58">
        <w:t>vyvěšení provozního řádu na hřiště.</w:t>
      </w:r>
    </w:p>
    <w:p w:rsidR="006157C8" w:rsidRPr="00364D58" w:rsidRDefault="006157C8" w:rsidP="00364D58">
      <w:pPr>
        <w:spacing w:before="240"/>
        <w:jc w:val="both"/>
        <w:rPr>
          <w:b/>
        </w:rPr>
      </w:pPr>
      <w:r w:rsidRPr="00364D58">
        <w:rPr>
          <w:b/>
        </w:rPr>
        <w:t xml:space="preserve">Bod </w:t>
      </w:r>
      <w:r w:rsidR="00364D58">
        <w:rPr>
          <w:b/>
        </w:rPr>
        <w:t>14/11</w:t>
      </w:r>
    </w:p>
    <w:p w:rsidR="00364D58" w:rsidRPr="00364D58" w:rsidRDefault="00364D58" w:rsidP="00364D58">
      <w:pPr>
        <w:jc w:val="both"/>
        <w:rPr>
          <w:b/>
        </w:rPr>
      </w:pPr>
      <w:r w:rsidRPr="00364D58">
        <w:rPr>
          <w:b/>
        </w:rPr>
        <w:t>Místostarostovi obce</w:t>
      </w:r>
    </w:p>
    <w:p w:rsidR="001C4E2A" w:rsidRDefault="006157C8" w:rsidP="001C4E2A">
      <w:pPr>
        <w:ind w:left="680" w:hanging="340"/>
        <w:jc w:val="both"/>
      </w:pPr>
      <w:r w:rsidRPr="00364D58">
        <w:t>-</w:t>
      </w:r>
      <w:r w:rsidRPr="00364D58">
        <w:tab/>
      </w:r>
      <w:r w:rsidR="001C4E2A">
        <w:t>zajistit realizac</w:t>
      </w:r>
      <w:r w:rsidR="00F1581B">
        <w:t>i</w:t>
      </w:r>
      <w:r w:rsidR="001C4E2A">
        <w:t xml:space="preserve"> prodeje starého vozidla obecní policie </w:t>
      </w:r>
      <w:proofErr w:type="spellStart"/>
      <w:r w:rsidR="001C4E2A">
        <w:t>Nissan</w:t>
      </w:r>
      <w:proofErr w:type="spellEnd"/>
      <w:r w:rsidR="001C4E2A">
        <w:t xml:space="preserve"> </w:t>
      </w:r>
      <w:proofErr w:type="spellStart"/>
      <w:r w:rsidR="001C4E2A">
        <w:t>Terrano</w:t>
      </w:r>
      <w:proofErr w:type="spellEnd"/>
      <w:r w:rsidR="001C4E2A">
        <w:t xml:space="preserve"> přes autobazar</w:t>
      </w:r>
      <w:r w:rsidR="003C5E23">
        <w:t>.</w:t>
      </w:r>
      <w:r w:rsidR="001C4E2A" w:rsidRPr="00364D58">
        <w:t xml:space="preserve"> </w:t>
      </w:r>
    </w:p>
    <w:p w:rsidR="006157C8" w:rsidRDefault="006157C8" w:rsidP="006157C8">
      <w:pPr>
        <w:ind w:left="680" w:hanging="340"/>
        <w:jc w:val="both"/>
      </w:pPr>
    </w:p>
    <w:p w:rsidR="006157C8" w:rsidRDefault="006157C8" w:rsidP="006157C8">
      <w:pPr>
        <w:ind w:left="680" w:hanging="340"/>
        <w:jc w:val="both"/>
        <w:rPr>
          <w:b/>
        </w:rPr>
      </w:pPr>
    </w:p>
    <w:p w:rsidR="006157C8" w:rsidRDefault="006157C8" w:rsidP="006157C8">
      <w:pPr>
        <w:ind w:left="4248"/>
      </w:pPr>
    </w:p>
    <w:p w:rsidR="006157C8" w:rsidRPr="00C91FA4" w:rsidRDefault="006157C8" w:rsidP="006157C8">
      <w:pPr>
        <w:ind w:left="4248"/>
      </w:pPr>
      <w:r w:rsidRPr="00C91FA4">
        <w:t xml:space="preserve"> </w:t>
      </w:r>
      <w:r w:rsidRPr="00C91FA4">
        <w:tab/>
      </w:r>
      <w:r w:rsidRPr="00C91FA4">
        <w:tab/>
      </w:r>
      <w:r w:rsidRPr="00C91FA4">
        <w:tab/>
        <w:t xml:space="preserve"> </w:t>
      </w:r>
      <w:r w:rsidRPr="00C91FA4">
        <w:tab/>
      </w:r>
      <w:r w:rsidRPr="00C91FA4">
        <w:tab/>
      </w:r>
      <w:r w:rsidRPr="00C91FA4">
        <w:tab/>
      </w:r>
      <w:r w:rsidRPr="00C91FA4">
        <w:tab/>
        <w:t xml:space="preserve">         </w:t>
      </w:r>
      <w:r>
        <w:tab/>
        <w:t xml:space="preserve">       </w:t>
      </w:r>
      <w:r w:rsidR="001C4E2A">
        <w:tab/>
      </w:r>
      <w:r w:rsidR="001C4E2A">
        <w:tab/>
      </w:r>
      <w:r w:rsidR="001C4E2A">
        <w:tab/>
      </w:r>
      <w:r w:rsidR="001C4E2A">
        <w:tab/>
      </w:r>
      <w:r w:rsidR="001C4E2A">
        <w:tab/>
        <w:t xml:space="preserve">      </w:t>
      </w:r>
      <w:r>
        <w:t>….</w:t>
      </w:r>
      <w:r w:rsidRPr="00C91FA4">
        <w:t>………………………………</w:t>
      </w:r>
    </w:p>
    <w:p w:rsidR="006157C8" w:rsidRPr="00C91FA4" w:rsidRDefault="006157C8" w:rsidP="006157C8">
      <w:pPr>
        <w:ind w:left="720"/>
      </w:pPr>
      <w:r w:rsidRPr="00C91FA4">
        <w:t xml:space="preserve">         </w:t>
      </w:r>
      <w:r w:rsidRPr="00C91FA4">
        <w:tab/>
      </w:r>
      <w:r w:rsidRPr="00C91FA4">
        <w:tab/>
        <w:t xml:space="preserve"> </w:t>
      </w:r>
      <w:r w:rsidRPr="00C91FA4">
        <w:tab/>
      </w:r>
      <w:r w:rsidRPr="00C91FA4">
        <w:tab/>
      </w:r>
      <w:r w:rsidRPr="00C91FA4">
        <w:tab/>
      </w:r>
      <w:r w:rsidRPr="00C91FA4">
        <w:tab/>
        <w:t xml:space="preserve">           Ing. Stanislav Němec, MBA</w:t>
      </w:r>
    </w:p>
    <w:p w:rsidR="006157C8" w:rsidRDefault="006157C8" w:rsidP="006157C8">
      <w:pPr>
        <w:ind w:left="720"/>
      </w:pPr>
      <w:r w:rsidRPr="00C91FA4">
        <w:t xml:space="preserve">    </w:t>
      </w:r>
      <w:r w:rsidRPr="00C91FA4">
        <w:tab/>
      </w:r>
      <w:r w:rsidRPr="00C91FA4">
        <w:tab/>
      </w:r>
      <w:r w:rsidRPr="00C91FA4">
        <w:tab/>
      </w:r>
      <w:r w:rsidRPr="00C91FA4">
        <w:tab/>
      </w:r>
      <w:r w:rsidRPr="00C91FA4">
        <w:tab/>
      </w:r>
      <w:r w:rsidRPr="00C91FA4">
        <w:tab/>
      </w:r>
      <w:r w:rsidRPr="00C91FA4">
        <w:tab/>
        <w:t xml:space="preserve">           starosta obce</w:t>
      </w:r>
      <w:r>
        <w:t xml:space="preserve"> </w:t>
      </w:r>
    </w:p>
    <w:p w:rsidR="006157C8" w:rsidRDefault="006157C8" w:rsidP="006157C8">
      <w:pPr>
        <w:ind w:left="720"/>
      </w:pPr>
    </w:p>
    <w:p w:rsidR="006157C8" w:rsidRDefault="006157C8" w:rsidP="006157C8">
      <w:pPr>
        <w:spacing w:before="120"/>
        <w:jc w:val="both"/>
      </w:pPr>
    </w:p>
    <w:p w:rsidR="00E047ED" w:rsidRDefault="00E047ED" w:rsidP="0042701A">
      <w:pPr>
        <w:spacing w:before="120"/>
        <w:jc w:val="both"/>
      </w:pPr>
    </w:p>
    <w:p w:rsidR="00E047ED" w:rsidRDefault="00E047ED" w:rsidP="0042701A">
      <w:pPr>
        <w:spacing w:before="120"/>
        <w:jc w:val="both"/>
      </w:pPr>
    </w:p>
    <w:p w:rsidR="006157C8" w:rsidRDefault="006157C8" w:rsidP="0042701A">
      <w:pPr>
        <w:spacing w:before="120"/>
        <w:jc w:val="both"/>
      </w:pPr>
    </w:p>
    <w:p w:rsidR="0042701A" w:rsidRDefault="00E047ED" w:rsidP="0042701A">
      <w:pPr>
        <w:spacing w:before="120"/>
        <w:jc w:val="both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příloha č. 1</w:t>
      </w:r>
    </w:p>
    <w:p w:rsidR="00351078" w:rsidRDefault="00351078" w:rsidP="0042701A">
      <w:pPr>
        <w:spacing w:before="120"/>
        <w:jc w:val="both"/>
      </w:pPr>
    </w:p>
    <w:p w:rsidR="00351078" w:rsidRDefault="00351078" w:rsidP="00351078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Provozní řád Multifunkčního hřiště </w:t>
      </w:r>
    </w:p>
    <w:p w:rsidR="00351078" w:rsidRDefault="00351078" w:rsidP="00351078">
      <w:pPr>
        <w:pStyle w:val="Default"/>
        <w:spacing w:after="56"/>
        <w:rPr>
          <w:rFonts w:ascii="Calibri" w:hAnsi="Calibri" w:cs="Calibri"/>
          <w:sz w:val="28"/>
          <w:szCs w:val="28"/>
        </w:rPr>
      </w:pPr>
    </w:p>
    <w:p w:rsidR="00351078" w:rsidRDefault="00351078" w:rsidP="00351078">
      <w:pPr>
        <w:pStyle w:val="Default"/>
        <w:spacing w:after="56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Majitelem a provozovatelem multifunkčního hřiště je Obec </w:t>
      </w:r>
      <w:proofErr w:type="spellStart"/>
      <w:r>
        <w:rPr>
          <w:rFonts w:ascii="Calibri" w:hAnsi="Calibri" w:cs="Calibri"/>
          <w:sz w:val="28"/>
          <w:szCs w:val="28"/>
        </w:rPr>
        <w:t>Radonice</w:t>
      </w:r>
      <w:proofErr w:type="spellEnd"/>
      <w:r>
        <w:rPr>
          <w:rFonts w:ascii="Calibri" w:hAnsi="Calibri" w:cs="Calibri"/>
          <w:sz w:val="28"/>
          <w:szCs w:val="28"/>
        </w:rPr>
        <w:t xml:space="preserve">. Hřiště je možné využívat pro různé typy míčových her, např. volejbal, nohejbal, </w:t>
      </w:r>
      <w:proofErr w:type="spellStart"/>
      <w:r>
        <w:rPr>
          <w:rFonts w:ascii="Calibri" w:hAnsi="Calibri" w:cs="Calibri"/>
          <w:sz w:val="28"/>
          <w:szCs w:val="28"/>
        </w:rPr>
        <w:t>floorbal</w:t>
      </w:r>
      <w:proofErr w:type="spellEnd"/>
      <w:r>
        <w:rPr>
          <w:rFonts w:ascii="Calibri" w:hAnsi="Calibri" w:cs="Calibri"/>
          <w:sz w:val="28"/>
          <w:szCs w:val="28"/>
        </w:rPr>
        <w:t>, malá kopaná, basketbal, házená aj. Vstup je umožněn každému, kdo bude respektovat tento provozní řád.</w:t>
      </w:r>
    </w:p>
    <w:p w:rsidR="00351078" w:rsidRDefault="00351078" w:rsidP="00351078">
      <w:pPr>
        <w:pStyle w:val="Default"/>
        <w:spacing w:after="56"/>
        <w:rPr>
          <w:rFonts w:ascii="Calibri" w:hAnsi="Calibri" w:cs="Calibri"/>
          <w:sz w:val="28"/>
          <w:szCs w:val="28"/>
        </w:rPr>
      </w:pPr>
    </w:p>
    <w:p w:rsidR="00351078" w:rsidRDefault="00351078" w:rsidP="00351078">
      <w:pPr>
        <w:pStyle w:val="Default"/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b/>
          <w:bCs/>
          <w:sz w:val="28"/>
          <w:szCs w:val="28"/>
        </w:rPr>
        <w:t>Návštěník</w:t>
      </w:r>
      <w:proofErr w:type="spellEnd"/>
      <w:r>
        <w:rPr>
          <w:rFonts w:ascii="Calibri" w:hAnsi="Calibri" w:cs="Calibri"/>
          <w:b/>
          <w:bCs/>
          <w:sz w:val="28"/>
          <w:szCs w:val="28"/>
        </w:rPr>
        <w:t xml:space="preserve">/uživatel  je povinen: </w:t>
      </w:r>
    </w:p>
    <w:p w:rsidR="00351078" w:rsidRDefault="00351078" w:rsidP="00351078">
      <w:pPr>
        <w:pStyle w:val="Default"/>
        <w:numPr>
          <w:ilvl w:val="0"/>
          <w:numId w:val="22"/>
        </w:numPr>
        <w:spacing w:after="7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>Respektovat provozní řád a pokyny pracovníků Obecního úřadu a Obecní policie</w:t>
      </w:r>
    </w:p>
    <w:p w:rsidR="00351078" w:rsidRDefault="00351078" w:rsidP="00351078">
      <w:pPr>
        <w:pStyle w:val="Default"/>
        <w:numPr>
          <w:ilvl w:val="0"/>
          <w:numId w:val="22"/>
        </w:numPr>
        <w:spacing w:after="7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>Chovat se takovým způsobem, aby nebudil veřejné pohoršení a zbytečně nerušil ostatní občany obce</w:t>
      </w:r>
    </w:p>
    <w:p w:rsidR="00351078" w:rsidRDefault="00351078" w:rsidP="00351078">
      <w:pPr>
        <w:pStyle w:val="Default"/>
        <w:spacing w:after="70"/>
        <w:ind w:left="720"/>
        <w:rPr>
          <w:rFonts w:ascii="Calibri" w:hAnsi="Calibri" w:cs="Calibri"/>
          <w:sz w:val="28"/>
          <w:szCs w:val="28"/>
        </w:rPr>
      </w:pPr>
    </w:p>
    <w:p w:rsidR="00351078" w:rsidRDefault="00351078" w:rsidP="00351078">
      <w:pPr>
        <w:pStyle w:val="Default"/>
        <w:spacing w:after="56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 xml:space="preserve">Na hřišti je zakázáno: </w:t>
      </w:r>
    </w:p>
    <w:p w:rsidR="00351078" w:rsidRDefault="00351078" w:rsidP="00351078">
      <w:pPr>
        <w:pStyle w:val="Default"/>
        <w:numPr>
          <w:ilvl w:val="0"/>
          <w:numId w:val="23"/>
        </w:numPr>
        <w:spacing w:after="56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 xml:space="preserve">Poškozovat a znečišťovat prostor, zařízení a vybavení </w:t>
      </w:r>
    </w:p>
    <w:p w:rsidR="00351078" w:rsidRDefault="00351078" w:rsidP="00351078">
      <w:pPr>
        <w:pStyle w:val="Default"/>
        <w:numPr>
          <w:ilvl w:val="0"/>
          <w:numId w:val="23"/>
        </w:numPr>
        <w:spacing w:after="56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 xml:space="preserve">Vstup se zvířaty  </w:t>
      </w:r>
    </w:p>
    <w:p w:rsidR="00351078" w:rsidRDefault="00351078" w:rsidP="00351078">
      <w:pPr>
        <w:pStyle w:val="Default"/>
        <w:numPr>
          <w:ilvl w:val="0"/>
          <w:numId w:val="23"/>
        </w:numPr>
        <w:spacing w:after="56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 xml:space="preserve">Kouření a konzumace alkoholu a požívání omamných látek </w:t>
      </w:r>
    </w:p>
    <w:p w:rsidR="00351078" w:rsidRDefault="00351078" w:rsidP="00351078">
      <w:pPr>
        <w:pStyle w:val="Default"/>
        <w:numPr>
          <w:ilvl w:val="0"/>
          <w:numId w:val="23"/>
        </w:numPr>
        <w:spacing w:after="56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 xml:space="preserve">Manipulace s otevřeným ohněm </w:t>
      </w:r>
    </w:p>
    <w:p w:rsidR="00351078" w:rsidRDefault="00351078" w:rsidP="00351078">
      <w:pPr>
        <w:pStyle w:val="Default"/>
        <w:rPr>
          <w:rFonts w:ascii="Calibri" w:hAnsi="Calibri" w:cs="Calibri"/>
          <w:sz w:val="28"/>
          <w:szCs w:val="28"/>
        </w:rPr>
      </w:pPr>
    </w:p>
    <w:p w:rsidR="00351078" w:rsidRDefault="00351078" w:rsidP="00351078">
      <w:pPr>
        <w:pStyle w:val="Default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Všeobecné pokyny: </w:t>
      </w:r>
    </w:p>
    <w:p w:rsidR="00351078" w:rsidRDefault="00351078" w:rsidP="00351078">
      <w:pPr>
        <w:pStyle w:val="Default"/>
        <w:rPr>
          <w:rFonts w:ascii="Calibri" w:hAnsi="Calibri" w:cs="Calibri"/>
          <w:sz w:val="28"/>
          <w:szCs w:val="28"/>
        </w:rPr>
      </w:pPr>
    </w:p>
    <w:p w:rsidR="00351078" w:rsidRDefault="00351078" w:rsidP="00351078">
      <w:pPr>
        <w:pStyle w:val="Default"/>
        <w:numPr>
          <w:ilvl w:val="0"/>
          <w:numId w:val="24"/>
        </w:numPr>
        <w:spacing w:after="7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Všechny osoby pohybující se v prostoru hřiště tak činí na vlastní </w:t>
      </w:r>
      <w:proofErr w:type="gramStart"/>
      <w:r>
        <w:rPr>
          <w:rFonts w:ascii="Calibri" w:hAnsi="Calibri" w:cs="Calibri"/>
          <w:sz w:val="28"/>
          <w:szCs w:val="28"/>
        </w:rPr>
        <w:t>riziko       a musí</w:t>
      </w:r>
      <w:proofErr w:type="gramEnd"/>
      <w:r>
        <w:rPr>
          <w:rFonts w:ascii="Calibri" w:hAnsi="Calibri" w:cs="Calibri"/>
          <w:sz w:val="28"/>
          <w:szCs w:val="28"/>
        </w:rPr>
        <w:t xml:space="preserve"> se ve vlastním zájmu chovat tak, aby předcházely případným úrazům. Provozovatel nenese za případné vzniklé úrazy zodpovědnost.</w:t>
      </w:r>
    </w:p>
    <w:p w:rsidR="00351078" w:rsidRDefault="00351078" w:rsidP="00351078">
      <w:pPr>
        <w:pStyle w:val="Default"/>
        <w:numPr>
          <w:ilvl w:val="0"/>
          <w:numId w:val="24"/>
        </w:numPr>
        <w:spacing w:after="7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Provozovatel nenese zodpovědnost za odložené věci v prostoru </w:t>
      </w:r>
      <w:proofErr w:type="gramStart"/>
      <w:r>
        <w:rPr>
          <w:rFonts w:ascii="Calibri" w:hAnsi="Calibri" w:cs="Calibri"/>
          <w:sz w:val="28"/>
          <w:szCs w:val="28"/>
        </w:rPr>
        <w:t>hřiště     a jeho</w:t>
      </w:r>
      <w:proofErr w:type="gramEnd"/>
      <w:r>
        <w:rPr>
          <w:rFonts w:ascii="Calibri" w:hAnsi="Calibri" w:cs="Calibri"/>
          <w:sz w:val="28"/>
          <w:szCs w:val="28"/>
        </w:rPr>
        <w:t xml:space="preserve"> okolí.</w:t>
      </w:r>
    </w:p>
    <w:p w:rsidR="00351078" w:rsidRDefault="00351078" w:rsidP="00351078">
      <w:pPr>
        <w:pStyle w:val="Default"/>
        <w:numPr>
          <w:ilvl w:val="0"/>
          <w:numId w:val="24"/>
        </w:numPr>
        <w:spacing w:after="7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Za úmyslné poškození hřiště nebo škodu vzniklou nerespektováním provozního řádu, či nedodržování herních pravidel, nese </w:t>
      </w:r>
      <w:proofErr w:type="gramStart"/>
      <w:r>
        <w:rPr>
          <w:rFonts w:ascii="Calibri" w:hAnsi="Calibri" w:cs="Calibri"/>
          <w:sz w:val="28"/>
          <w:szCs w:val="28"/>
        </w:rPr>
        <w:t>odpovědnost     v plné</w:t>
      </w:r>
      <w:proofErr w:type="gramEnd"/>
      <w:r>
        <w:rPr>
          <w:rFonts w:ascii="Calibri" w:hAnsi="Calibri" w:cs="Calibri"/>
          <w:sz w:val="28"/>
          <w:szCs w:val="28"/>
        </w:rPr>
        <w:t xml:space="preserve"> výši osoba, která provozní řád nebo pravidla jednotlivých druhů sportů nedodržela. </w:t>
      </w:r>
    </w:p>
    <w:p w:rsidR="00351078" w:rsidRDefault="00351078" w:rsidP="00351078">
      <w:pPr>
        <w:pStyle w:val="Default"/>
        <w:numPr>
          <w:ilvl w:val="0"/>
          <w:numId w:val="24"/>
        </w:numPr>
        <w:spacing w:after="7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V případě zjištění závady na hřišti, kontaktujte Obecní úřad </w:t>
      </w:r>
    </w:p>
    <w:p w:rsidR="00351078" w:rsidRDefault="00351078" w:rsidP="00351078">
      <w:pPr>
        <w:pStyle w:val="Default"/>
        <w:spacing w:after="70"/>
        <w:ind w:left="72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(telefon: 286 855 410, 601 556 685).</w:t>
      </w:r>
    </w:p>
    <w:p w:rsidR="00351078" w:rsidRDefault="00351078" w:rsidP="00351078">
      <w:pPr>
        <w:rPr>
          <w:rFonts w:ascii="Calibri" w:hAnsi="Calibri" w:cs="Calibri"/>
          <w:b/>
          <w:bCs/>
          <w:sz w:val="28"/>
          <w:szCs w:val="28"/>
        </w:rPr>
      </w:pPr>
    </w:p>
    <w:p w:rsidR="00351078" w:rsidRDefault="00351078" w:rsidP="00351078">
      <w:pPr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Děkujeme Vám, že provozní řád dodržujete.</w:t>
      </w:r>
    </w:p>
    <w:p w:rsidR="00351078" w:rsidRDefault="00351078" w:rsidP="00351078">
      <w:pPr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ab/>
      </w:r>
      <w:r>
        <w:rPr>
          <w:rFonts w:ascii="Calibri" w:hAnsi="Calibri" w:cs="Calibri"/>
          <w:b/>
          <w:bCs/>
          <w:sz w:val="28"/>
          <w:szCs w:val="28"/>
        </w:rPr>
        <w:tab/>
      </w:r>
      <w:r>
        <w:rPr>
          <w:rFonts w:ascii="Calibri" w:hAnsi="Calibri" w:cs="Calibri"/>
          <w:b/>
          <w:bCs/>
          <w:sz w:val="28"/>
          <w:szCs w:val="28"/>
        </w:rPr>
        <w:tab/>
      </w:r>
      <w:r>
        <w:rPr>
          <w:rFonts w:ascii="Calibri" w:hAnsi="Calibri" w:cs="Calibri"/>
          <w:b/>
          <w:bCs/>
          <w:sz w:val="28"/>
          <w:szCs w:val="28"/>
        </w:rPr>
        <w:tab/>
      </w:r>
      <w:r>
        <w:rPr>
          <w:rFonts w:ascii="Calibri" w:hAnsi="Calibri" w:cs="Calibri"/>
          <w:b/>
          <w:bCs/>
          <w:sz w:val="28"/>
          <w:szCs w:val="28"/>
        </w:rPr>
        <w:tab/>
      </w:r>
    </w:p>
    <w:p w:rsidR="00351078" w:rsidRDefault="00351078" w:rsidP="00351078">
      <w:pPr>
        <w:rPr>
          <w:rFonts w:ascii="Calibri" w:hAnsi="Calibri" w:cs="Calibri"/>
          <w:bCs/>
          <w:sz w:val="28"/>
          <w:szCs w:val="28"/>
        </w:rPr>
      </w:pPr>
    </w:p>
    <w:p w:rsidR="00351078" w:rsidRDefault="00351078" w:rsidP="00351078">
      <w:pPr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 xml:space="preserve">Za Obec </w:t>
      </w:r>
      <w:proofErr w:type="spellStart"/>
      <w:r>
        <w:rPr>
          <w:rFonts w:ascii="Calibri" w:hAnsi="Calibri" w:cs="Calibri"/>
          <w:bCs/>
          <w:sz w:val="28"/>
          <w:szCs w:val="28"/>
        </w:rPr>
        <w:t>Radonice</w:t>
      </w:r>
      <w:proofErr w:type="spellEnd"/>
      <w:r>
        <w:rPr>
          <w:rFonts w:ascii="Calibri" w:hAnsi="Calibri" w:cs="Calibri"/>
          <w:bCs/>
          <w:sz w:val="28"/>
          <w:szCs w:val="28"/>
        </w:rPr>
        <w:t xml:space="preserve">: </w:t>
      </w:r>
      <w:r>
        <w:rPr>
          <w:rFonts w:ascii="Calibri" w:hAnsi="Calibri" w:cs="Calibri"/>
          <w:bCs/>
          <w:sz w:val="28"/>
          <w:szCs w:val="28"/>
        </w:rPr>
        <w:tab/>
      </w:r>
      <w:r>
        <w:rPr>
          <w:rFonts w:ascii="Calibri" w:hAnsi="Calibri" w:cs="Calibri"/>
          <w:bCs/>
          <w:sz w:val="28"/>
          <w:szCs w:val="28"/>
        </w:rPr>
        <w:tab/>
      </w:r>
      <w:r>
        <w:rPr>
          <w:rFonts w:ascii="Calibri" w:hAnsi="Calibri" w:cs="Calibri"/>
          <w:bCs/>
          <w:sz w:val="28"/>
          <w:szCs w:val="28"/>
        </w:rPr>
        <w:tab/>
      </w:r>
      <w:r>
        <w:rPr>
          <w:rFonts w:ascii="Calibri" w:hAnsi="Calibri" w:cs="Calibri"/>
          <w:bCs/>
          <w:sz w:val="28"/>
          <w:szCs w:val="28"/>
        </w:rPr>
        <w:tab/>
        <w:t xml:space="preserve">místostarosta Jan </w:t>
      </w:r>
      <w:proofErr w:type="spellStart"/>
      <w:r>
        <w:rPr>
          <w:rFonts w:ascii="Calibri" w:hAnsi="Calibri" w:cs="Calibri"/>
          <w:bCs/>
          <w:sz w:val="28"/>
          <w:szCs w:val="28"/>
        </w:rPr>
        <w:t>Stypola</w:t>
      </w:r>
      <w:proofErr w:type="spellEnd"/>
    </w:p>
    <w:p w:rsidR="00E047ED" w:rsidRDefault="00E047ED" w:rsidP="00E047ED">
      <w:pPr>
        <w:spacing w:before="120"/>
        <w:jc w:val="both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příloha č. 4</w:t>
      </w:r>
    </w:p>
    <w:p w:rsidR="00E047ED" w:rsidRDefault="00E047ED" w:rsidP="00E047ED">
      <w:pPr>
        <w:spacing w:before="120"/>
        <w:jc w:val="both"/>
      </w:pPr>
    </w:p>
    <w:p w:rsidR="00E047ED" w:rsidRDefault="00E047ED" w:rsidP="00E047ED">
      <w:pPr>
        <w:spacing w:before="120"/>
        <w:jc w:val="both"/>
      </w:pPr>
      <w:r>
        <w:rPr>
          <w:noProof/>
        </w:rPr>
        <w:drawing>
          <wp:inline distT="0" distB="0" distL="0" distR="0">
            <wp:extent cx="5759450" cy="6361442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361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7ED" w:rsidRDefault="00E047ED" w:rsidP="00E047ED">
      <w:pPr>
        <w:spacing w:before="120"/>
        <w:jc w:val="both"/>
      </w:pPr>
    </w:p>
    <w:p w:rsidR="00E047ED" w:rsidRDefault="00E047ED" w:rsidP="00E047ED">
      <w:pPr>
        <w:spacing w:before="120"/>
        <w:jc w:val="both"/>
      </w:pPr>
    </w:p>
    <w:p w:rsidR="00E047ED" w:rsidRDefault="00E047ED" w:rsidP="00E047ED">
      <w:pPr>
        <w:spacing w:before="120"/>
        <w:jc w:val="both"/>
      </w:pPr>
    </w:p>
    <w:p w:rsidR="005347E8" w:rsidRDefault="005347E8" w:rsidP="00E047ED">
      <w:pPr>
        <w:spacing w:before="120"/>
        <w:jc w:val="both"/>
      </w:pPr>
    </w:p>
    <w:p w:rsidR="005347E8" w:rsidRDefault="005347E8" w:rsidP="00E047ED">
      <w:pPr>
        <w:spacing w:before="120"/>
        <w:jc w:val="both"/>
      </w:pPr>
    </w:p>
    <w:p w:rsidR="009047E8" w:rsidRDefault="009047E8" w:rsidP="00E047ED">
      <w:pPr>
        <w:spacing w:before="120"/>
        <w:jc w:val="both"/>
      </w:pPr>
    </w:p>
    <w:p w:rsidR="009047E8" w:rsidRDefault="009047E8" w:rsidP="00E047ED">
      <w:pPr>
        <w:spacing w:before="120"/>
        <w:jc w:val="both"/>
      </w:pPr>
    </w:p>
    <w:p w:rsidR="005347E8" w:rsidRDefault="005347E8" w:rsidP="00E047ED">
      <w:pPr>
        <w:spacing w:before="120"/>
        <w:jc w:val="both"/>
      </w:pPr>
    </w:p>
    <w:p w:rsidR="005347E8" w:rsidRDefault="005347E8" w:rsidP="00E047ED">
      <w:pPr>
        <w:spacing w:before="120"/>
        <w:jc w:val="both"/>
      </w:pPr>
    </w:p>
    <w:p w:rsidR="00E047ED" w:rsidRDefault="005347E8" w:rsidP="00E047ED">
      <w:pPr>
        <w:spacing w:before="120"/>
        <w:jc w:val="both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047ED">
        <w:t>příloha č. 5</w:t>
      </w:r>
    </w:p>
    <w:p w:rsidR="005347E8" w:rsidRDefault="005347E8" w:rsidP="00E047ED">
      <w:pPr>
        <w:spacing w:before="120"/>
        <w:jc w:val="both"/>
      </w:pPr>
      <w:r>
        <w:rPr>
          <w:noProof/>
        </w:rPr>
        <w:drawing>
          <wp:inline distT="0" distB="0" distL="0" distR="0">
            <wp:extent cx="5438240" cy="8168185"/>
            <wp:effectExtent l="19050" t="0" r="0" b="0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757" cy="8173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7E8" w:rsidRDefault="005347E8" w:rsidP="00E047ED">
      <w:pPr>
        <w:spacing w:before="120"/>
        <w:jc w:val="both"/>
      </w:pPr>
    </w:p>
    <w:p w:rsidR="005347E8" w:rsidRDefault="005347E8" w:rsidP="00E047ED">
      <w:pPr>
        <w:spacing w:before="120"/>
        <w:jc w:val="both"/>
      </w:pPr>
    </w:p>
    <w:p w:rsidR="005347E8" w:rsidRDefault="005347E8" w:rsidP="00E047ED">
      <w:pPr>
        <w:spacing w:before="120"/>
        <w:jc w:val="both"/>
      </w:pPr>
      <w:r>
        <w:rPr>
          <w:noProof/>
        </w:rPr>
        <w:lastRenderedPageBreak/>
        <w:drawing>
          <wp:inline distT="0" distB="0" distL="0" distR="0">
            <wp:extent cx="5759450" cy="9474510"/>
            <wp:effectExtent l="19050" t="0" r="0" b="0"/>
            <wp:docPr id="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947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7E8" w:rsidRDefault="005347E8" w:rsidP="00E047ED">
      <w:pPr>
        <w:spacing w:before="120"/>
        <w:jc w:val="both"/>
      </w:pPr>
      <w:r>
        <w:rPr>
          <w:noProof/>
        </w:rPr>
        <w:lastRenderedPageBreak/>
        <w:drawing>
          <wp:inline distT="0" distB="0" distL="0" distR="0">
            <wp:extent cx="5759450" cy="9474510"/>
            <wp:effectExtent l="19050" t="0" r="0" b="0"/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947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7E8" w:rsidRDefault="005347E8" w:rsidP="00E047ED">
      <w:pPr>
        <w:spacing w:before="120"/>
        <w:jc w:val="both"/>
      </w:pPr>
      <w:r>
        <w:rPr>
          <w:noProof/>
        </w:rPr>
        <w:lastRenderedPageBreak/>
        <w:drawing>
          <wp:inline distT="0" distB="0" distL="0" distR="0">
            <wp:extent cx="5759450" cy="9474510"/>
            <wp:effectExtent l="19050" t="0" r="0" b="0"/>
            <wp:docPr id="7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947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7E8" w:rsidRDefault="005347E8" w:rsidP="00E047ED">
      <w:pPr>
        <w:spacing w:before="120"/>
        <w:jc w:val="both"/>
      </w:pPr>
      <w:r>
        <w:rPr>
          <w:noProof/>
        </w:rPr>
        <w:lastRenderedPageBreak/>
        <w:drawing>
          <wp:inline distT="0" distB="0" distL="0" distR="0">
            <wp:extent cx="5759450" cy="9474510"/>
            <wp:effectExtent l="19050" t="0" r="0" b="0"/>
            <wp:docPr id="8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947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7ED" w:rsidRDefault="005347E8" w:rsidP="00E047ED">
      <w:pPr>
        <w:spacing w:before="120"/>
        <w:jc w:val="both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047ED">
        <w:t xml:space="preserve">příloha č. </w:t>
      </w:r>
      <w:r>
        <w:t>7</w:t>
      </w:r>
    </w:p>
    <w:p w:rsidR="005347E8" w:rsidRDefault="005347E8" w:rsidP="005347E8">
      <w:pPr>
        <w:jc w:val="center"/>
        <w:rPr>
          <w:b/>
        </w:rPr>
      </w:pPr>
      <w:r>
        <w:rPr>
          <w:b/>
        </w:rPr>
        <w:t>Zápis z kontrolního dne č. 22</w:t>
      </w:r>
    </w:p>
    <w:p w:rsidR="005347E8" w:rsidRDefault="005347E8" w:rsidP="005347E8">
      <w:pPr>
        <w:jc w:val="center"/>
        <w:rPr>
          <w:rFonts w:ascii="Algerian" w:hAnsi="Algerian"/>
          <w:b/>
        </w:rPr>
      </w:pPr>
    </w:p>
    <w:p w:rsidR="005347E8" w:rsidRDefault="005347E8" w:rsidP="005347E8">
      <w:pPr>
        <w:pStyle w:val="Zhlav"/>
        <w:tabs>
          <w:tab w:val="clear" w:pos="4536"/>
          <w:tab w:val="clear" w:pos="9072"/>
        </w:tabs>
        <w:rPr>
          <w:sz w:val="22"/>
          <w:szCs w:val="22"/>
        </w:rPr>
      </w:pPr>
      <w:r>
        <w:t xml:space="preserve">Stavba: „Rodinný park </w:t>
      </w:r>
      <w:proofErr w:type="spellStart"/>
      <w:r>
        <w:t>Radonice</w:t>
      </w:r>
      <w:proofErr w:type="spellEnd"/>
      <w:r>
        <w:t>“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Dne: </w:t>
      </w:r>
      <w:proofErr w:type="gramStart"/>
      <w:r>
        <w:t>16.04.2014</w:t>
      </w:r>
      <w:proofErr w:type="gramEnd"/>
    </w:p>
    <w:p w:rsidR="005347E8" w:rsidRDefault="005347E8" w:rsidP="005347E8">
      <w:pPr>
        <w:pStyle w:val="Zkladntextodsazen"/>
      </w:pPr>
      <w:r>
        <w:t>Přítomni: Ing. Chmel – TDI,</w:t>
      </w:r>
      <w:r w:rsidRPr="00DE3740">
        <w:t xml:space="preserve"> p. </w:t>
      </w:r>
      <w:r>
        <w:t>Novotný</w:t>
      </w:r>
      <w:r w:rsidRPr="00DE3740">
        <w:t xml:space="preserve"> – GREEN PROJECT</w:t>
      </w:r>
      <w:r>
        <w:t xml:space="preserve">, </w:t>
      </w:r>
      <w:r w:rsidRPr="003A23D2">
        <w:t xml:space="preserve">p. </w:t>
      </w:r>
      <w:r>
        <w:t>Kučera</w:t>
      </w:r>
      <w:r w:rsidRPr="003A23D2">
        <w:t xml:space="preserve"> – </w:t>
      </w:r>
      <w:r>
        <w:t>GREEN PROJECT</w:t>
      </w:r>
    </w:p>
    <w:p w:rsidR="005347E8" w:rsidRDefault="005347E8" w:rsidP="005347E8">
      <w:pPr>
        <w:rPr>
          <w:b/>
          <w:sz w:val="16"/>
        </w:rPr>
      </w:pPr>
    </w:p>
    <w:p w:rsidR="005347E8" w:rsidRDefault="005347E8" w:rsidP="005347E8">
      <w:pPr>
        <w:rPr>
          <w:sz w:val="20"/>
        </w:rPr>
      </w:pPr>
      <w:r>
        <w:rPr>
          <w:sz w:val="20"/>
        </w:rPr>
        <w:t xml:space="preserve">Při kontrolním dni byly řešeny úkoly vyplývající z předchozích jednání a následně byly specifikovány nové úkoly. </w:t>
      </w:r>
    </w:p>
    <w:p w:rsidR="005347E8" w:rsidRDefault="005347E8" w:rsidP="005347E8">
      <w:pPr>
        <w:rPr>
          <w:i/>
          <w:sz w:val="18"/>
          <w:szCs w:val="22"/>
        </w:rPr>
      </w:pPr>
      <w:r>
        <w:rPr>
          <w:i/>
          <w:sz w:val="18"/>
          <w:szCs w:val="22"/>
        </w:rPr>
        <w:t xml:space="preserve">Pozn.: </w:t>
      </w:r>
      <w:r>
        <w:rPr>
          <w:i/>
          <w:sz w:val="18"/>
          <w:szCs w:val="22"/>
        </w:rPr>
        <w:tab/>
        <w:t xml:space="preserve">U splněných úkolů </w:t>
      </w:r>
      <w:proofErr w:type="gramStart"/>
      <w:r>
        <w:rPr>
          <w:i/>
          <w:sz w:val="18"/>
          <w:szCs w:val="22"/>
        </w:rPr>
        <w:t>bude</w:t>
      </w:r>
      <w:proofErr w:type="gramEnd"/>
      <w:r>
        <w:rPr>
          <w:i/>
          <w:sz w:val="18"/>
          <w:szCs w:val="22"/>
        </w:rPr>
        <w:t xml:space="preserve"> vždy poznámka </w:t>
      </w:r>
      <w:proofErr w:type="gramStart"/>
      <w:r>
        <w:rPr>
          <w:i/>
          <w:sz w:val="18"/>
          <w:szCs w:val="22"/>
          <w:highlight w:val="yellow"/>
        </w:rPr>
        <w:t>splněno-vypouští</w:t>
      </w:r>
      <w:proofErr w:type="gramEnd"/>
      <w:r>
        <w:rPr>
          <w:i/>
          <w:sz w:val="18"/>
          <w:szCs w:val="22"/>
          <w:highlight w:val="yellow"/>
        </w:rPr>
        <w:t xml:space="preserve"> se</w:t>
      </w:r>
      <w:r>
        <w:rPr>
          <w:i/>
          <w:sz w:val="18"/>
          <w:szCs w:val="22"/>
        </w:rPr>
        <w:t xml:space="preserve">; nové úkoly </w:t>
      </w:r>
      <w:proofErr w:type="gramStart"/>
      <w:r>
        <w:rPr>
          <w:i/>
          <w:sz w:val="18"/>
          <w:szCs w:val="22"/>
        </w:rPr>
        <w:t>budou  číslovány</w:t>
      </w:r>
      <w:proofErr w:type="gramEnd"/>
      <w:r>
        <w:rPr>
          <w:i/>
          <w:sz w:val="18"/>
          <w:szCs w:val="22"/>
        </w:rPr>
        <w:t xml:space="preserve"> dále v pokračující číselné řadě.  </w:t>
      </w:r>
    </w:p>
    <w:p w:rsidR="005347E8" w:rsidRDefault="005347E8" w:rsidP="005347E8">
      <w:pPr>
        <w:ind w:firstLine="708"/>
        <w:rPr>
          <w:i/>
          <w:sz w:val="18"/>
          <w:szCs w:val="22"/>
        </w:rPr>
      </w:pPr>
      <w:r>
        <w:rPr>
          <w:i/>
          <w:sz w:val="18"/>
          <w:szCs w:val="22"/>
        </w:rPr>
        <w:t xml:space="preserve">Předávané informace budou číslovány rovněž v číselné řadě a budou označeny </w:t>
      </w:r>
      <w:proofErr w:type="gramStart"/>
      <w:r>
        <w:rPr>
          <w:i/>
          <w:sz w:val="18"/>
          <w:szCs w:val="22"/>
        </w:rPr>
        <w:t xml:space="preserve">heslem  </w:t>
      </w:r>
      <w:r>
        <w:rPr>
          <w:i/>
          <w:sz w:val="18"/>
          <w:szCs w:val="22"/>
          <w:highlight w:val="cyan"/>
        </w:rPr>
        <w:t>„informace</w:t>
      </w:r>
      <w:proofErr w:type="gramEnd"/>
      <w:r>
        <w:rPr>
          <w:i/>
          <w:sz w:val="18"/>
          <w:szCs w:val="22"/>
          <w:highlight w:val="cyan"/>
        </w:rPr>
        <w:t>“</w:t>
      </w:r>
    </w:p>
    <w:p w:rsidR="005347E8" w:rsidRDefault="005347E8" w:rsidP="005347E8">
      <w:pPr>
        <w:ind w:firstLine="708"/>
        <w:rPr>
          <w:i/>
          <w:sz w:val="18"/>
          <w:szCs w:val="22"/>
        </w:rPr>
      </w:pPr>
      <w:r>
        <w:rPr>
          <w:i/>
          <w:sz w:val="18"/>
          <w:szCs w:val="22"/>
        </w:rPr>
        <w:t xml:space="preserve">Úkoly budou označeny heslem nové úkoly a pod textem bude označení, kdo úkol </w:t>
      </w:r>
      <w:r>
        <w:rPr>
          <w:i/>
          <w:sz w:val="18"/>
          <w:szCs w:val="22"/>
          <w:highlight w:val="red"/>
        </w:rPr>
        <w:t>zajišťuje</w:t>
      </w:r>
      <w:r>
        <w:rPr>
          <w:i/>
          <w:sz w:val="18"/>
          <w:szCs w:val="22"/>
        </w:rPr>
        <w:t xml:space="preserve">. </w:t>
      </w:r>
    </w:p>
    <w:p w:rsidR="005347E8" w:rsidRDefault="005347E8" w:rsidP="005347E8">
      <w:pPr>
        <w:ind w:left="1416"/>
      </w:pPr>
    </w:p>
    <w:p w:rsidR="005347E8" w:rsidRDefault="005347E8" w:rsidP="005347E8">
      <w:pPr>
        <w:rPr>
          <w:b/>
          <w:u w:val="single"/>
        </w:rPr>
      </w:pPr>
      <w:r>
        <w:rPr>
          <w:b/>
          <w:u w:val="single"/>
        </w:rPr>
        <w:t>ÚKOLY Z 4. KONTROLNÍHO DNE:</w:t>
      </w:r>
    </w:p>
    <w:p w:rsidR="005347E8" w:rsidRPr="004C5BC1" w:rsidRDefault="005347E8" w:rsidP="005347E8">
      <w:pPr>
        <w:numPr>
          <w:ilvl w:val="0"/>
          <w:numId w:val="4"/>
        </w:numPr>
        <w:rPr>
          <w:b/>
          <w:i/>
        </w:rPr>
      </w:pPr>
      <w:r>
        <w:t>Zhotovitel musí uklízet komunikaci znečištěnou stavbou a musí opravit povrch poškozený stavbou.</w:t>
      </w:r>
    </w:p>
    <w:p w:rsidR="005347E8" w:rsidRDefault="005347E8" w:rsidP="005347E8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5347E8" w:rsidRDefault="005347E8" w:rsidP="005347E8">
      <w:pPr>
        <w:rPr>
          <w:b/>
          <w:u w:val="single"/>
        </w:rPr>
      </w:pPr>
      <w:r>
        <w:rPr>
          <w:b/>
          <w:u w:val="single"/>
        </w:rPr>
        <w:t>ÚKOLY Z 12. KONTROLNÍHO DNE:</w:t>
      </w:r>
    </w:p>
    <w:p w:rsidR="005347E8" w:rsidRPr="00AA2F92" w:rsidRDefault="005347E8" w:rsidP="005347E8">
      <w:pPr>
        <w:numPr>
          <w:ilvl w:val="0"/>
          <w:numId w:val="5"/>
        </w:numPr>
        <w:rPr>
          <w:b/>
          <w:i/>
        </w:rPr>
      </w:pPr>
      <w:r>
        <w:t>Objednatel požaduje provést pláž s jemným pískem. TDI upřesní s projektantem skladbu. Zhotovitel ocení případné vícepráce.</w:t>
      </w:r>
    </w:p>
    <w:p w:rsidR="005347E8" w:rsidRDefault="005347E8" w:rsidP="005347E8">
      <w:pPr>
        <w:jc w:val="right"/>
        <w:rPr>
          <w:b/>
          <w:i/>
        </w:rPr>
      </w:pPr>
      <w:r w:rsidRPr="00065BC0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 xml:space="preserve">TDI, </w:t>
      </w:r>
      <w:r w:rsidRPr="00065BC0">
        <w:rPr>
          <w:b/>
          <w:i/>
          <w:highlight w:val="red"/>
        </w:rPr>
        <w:t>zhotovitel</w:t>
      </w:r>
    </w:p>
    <w:p w:rsidR="005347E8" w:rsidRDefault="005347E8" w:rsidP="005347E8">
      <w:pPr>
        <w:ind w:left="171"/>
        <w:rPr>
          <w:b/>
          <w:i/>
        </w:rPr>
      </w:pPr>
      <w:r>
        <w:rPr>
          <w:b/>
          <w:i/>
        </w:rPr>
        <w:t>Návrh skladby projektantem poslán. Zhotovitel ocení případné vícepráce.</w:t>
      </w:r>
    </w:p>
    <w:p w:rsidR="005347E8" w:rsidRDefault="005347E8" w:rsidP="005347E8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5347E8" w:rsidRDefault="005347E8" w:rsidP="005347E8">
      <w:pPr>
        <w:ind w:left="171"/>
        <w:rPr>
          <w:b/>
          <w:i/>
        </w:rPr>
      </w:pPr>
      <w:r>
        <w:rPr>
          <w:b/>
          <w:i/>
        </w:rPr>
        <w:t>Pláž provedena.</w:t>
      </w:r>
    </w:p>
    <w:p w:rsidR="005347E8" w:rsidRPr="002521D0" w:rsidRDefault="005347E8" w:rsidP="005347E8">
      <w:pPr>
        <w:jc w:val="right"/>
        <w:rPr>
          <w:b/>
          <w:i/>
          <w:highlight w:val="yellow"/>
        </w:rPr>
      </w:pPr>
      <w:r w:rsidRPr="002521D0">
        <w:rPr>
          <w:b/>
          <w:i/>
          <w:highlight w:val="yellow"/>
        </w:rPr>
        <w:t>splněno-vypouští se</w:t>
      </w:r>
    </w:p>
    <w:p w:rsidR="005347E8" w:rsidRDefault="005347E8" w:rsidP="005347E8">
      <w:pPr>
        <w:rPr>
          <w:b/>
          <w:u w:val="single"/>
        </w:rPr>
      </w:pPr>
      <w:r>
        <w:rPr>
          <w:b/>
          <w:u w:val="single"/>
        </w:rPr>
        <w:t>ÚKOLY Z 13. KONTROLNÍHO DNE:</w:t>
      </w:r>
    </w:p>
    <w:p w:rsidR="005347E8" w:rsidRPr="00B133F7" w:rsidRDefault="005347E8" w:rsidP="005347E8">
      <w:pPr>
        <w:numPr>
          <w:ilvl w:val="0"/>
          <w:numId w:val="6"/>
        </w:numPr>
        <w:rPr>
          <w:b/>
          <w:i/>
        </w:rPr>
      </w:pPr>
      <w:r>
        <w:t xml:space="preserve">Zhotovitel byl upozorněn na poškození plotu u </w:t>
      </w:r>
      <w:proofErr w:type="spellStart"/>
      <w:proofErr w:type="gramStart"/>
      <w:r>
        <w:t>p.č</w:t>
      </w:r>
      <w:proofErr w:type="spellEnd"/>
      <w:r>
        <w:t>.</w:t>
      </w:r>
      <w:proofErr w:type="gramEnd"/>
      <w:r>
        <w:t xml:space="preserve"> 335/1. Zhotovitel provede provizorní opravu, aby z pozemku neutekl pes. Finální oprava bude provedena po dokončení prací.</w:t>
      </w:r>
    </w:p>
    <w:p w:rsidR="005347E8" w:rsidRDefault="005347E8" w:rsidP="005347E8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5347E8" w:rsidRDefault="005347E8" w:rsidP="005347E8">
      <w:pPr>
        <w:rPr>
          <w:b/>
          <w:u w:val="single"/>
        </w:rPr>
      </w:pPr>
      <w:r>
        <w:rPr>
          <w:b/>
          <w:u w:val="single"/>
        </w:rPr>
        <w:t>ÚKOLY Z 14. KONTROLNÍHO DNE:</w:t>
      </w:r>
    </w:p>
    <w:p w:rsidR="005347E8" w:rsidRPr="00841BD0" w:rsidRDefault="005347E8" w:rsidP="005347E8">
      <w:pPr>
        <w:numPr>
          <w:ilvl w:val="0"/>
          <w:numId w:val="7"/>
        </w:numPr>
        <w:rPr>
          <w:b/>
          <w:i/>
        </w:rPr>
      </w:pPr>
      <w:r>
        <w:t>Zhotovitel upozorňuje na problematické odvodnění mezi pahorkem a zvýšenou cestou. Projektant navrhne způsob odvodnění tohoto místa.</w:t>
      </w:r>
    </w:p>
    <w:p w:rsidR="005347E8" w:rsidRDefault="005347E8" w:rsidP="005347E8">
      <w:pPr>
        <w:jc w:val="right"/>
        <w:rPr>
          <w:b/>
          <w:i/>
        </w:rPr>
      </w:pPr>
      <w:r>
        <w:rPr>
          <w:b/>
          <w:i/>
          <w:highlight w:val="red"/>
        </w:rPr>
        <w:t>zajišťuje</w:t>
      </w:r>
      <w:r w:rsidRPr="0077147E">
        <w:rPr>
          <w:b/>
          <w:i/>
          <w:highlight w:val="red"/>
        </w:rPr>
        <w:t xml:space="preserve">: </w:t>
      </w:r>
      <w:r w:rsidRPr="00841BD0">
        <w:rPr>
          <w:b/>
          <w:i/>
          <w:highlight w:val="red"/>
        </w:rPr>
        <w:t>Projektant</w:t>
      </w:r>
    </w:p>
    <w:p w:rsidR="005347E8" w:rsidRDefault="005347E8" w:rsidP="005347E8">
      <w:pPr>
        <w:ind w:left="171"/>
        <w:rPr>
          <w:b/>
          <w:i/>
        </w:rPr>
      </w:pPr>
      <w:r>
        <w:rPr>
          <w:b/>
          <w:i/>
        </w:rPr>
        <w:t xml:space="preserve">Projektant navrhuje vyřešit odvodnění 1% </w:t>
      </w:r>
      <w:proofErr w:type="spellStart"/>
      <w:r>
        <w:rPr>
          <w:b/>
          <w:i/>
        </w:rPr>
        <w:t>vyspádováním</w:t>
      </w:r>
      <w:proofErr w:type="spellEnd"/>
      <w:r>
        <w:rPr>
          <w:b/>
          <w:i/>
        </w:rPr>
        <w:t xml:space="preserve"> směrem k tůni formou terénní vlny. Zhotovitel žádá o rozměrové upřesnění (šířka, hloubka).</w:t>
      </w:r>
    </w:p>
    <w:p w:rsidR="005347E8" w:rsidRDefault="005347E8" w:rsidP="005347E8">
      <w:pPr>
        <w:jc w:val="right"/>
        <w:rPr>
          <w:b/>
          <w:i/>
        </w:rPr>
      </w:pPr>
      <w:r>
        <w:rPr>
          <w:b/>
          <w:i/>
          <w:highlight w:val="red"/>
        </w:rPr>
        <w:t>zajišťuje</w:t>
      </w:r>
      <w:r w:rsidRPr="0077147E">
        <w:rPr>
          <w:b/>
          <w:i/>
          <w:highlight w:val="red"/>
        </w:rPr>
        <w:t xml:space="preserve">: </w:t>
      </w:r>
      <w:r w:rsidRPr="00841BD0">
        <w:rPr>
          <w:b/>
          <w:i/>
          <w:highlight w:val="red"/>
        </w:rPr>
        <w:t>Projektant</w:t>
      </w:r>
    </w:p>
    <w:p w:rsidR="005347E8" w:rsidRDefault="005347E8" w:rsidP="005347E8">
      <w:pPr>
        <w:ind w:left="171"/>
        <w:rPr>
          <w:b/>
          <w:i/>
        </w:rPr>
      </w:pPr>
      <w:r>
        <w:rPr>
          <w:b/>
          <w:i/>
        </w:rPr>
        <w:t>Projektant prověřil situaci na místě. Podmáčení způsobuje pravděpodobně pramen pod násypem. Po najití zdroje doporučuje provést drenáž a husí krk DN 100.</w:t>
      </w:r>
    </w:p>
    <w:p w:rsidR="005347E8" w:rsidRDefault="005347E8" w:rsidP="005347E8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5347E8" w:rsidRDefault="005347E8" w:rsidP="005347E8">
      <w:pPr>
        <w:ind w:left="171"/>
        <w:rPr>
          <w:b/>
          <w:i/>
        </w:rPr>
      </w:pPr>
      <w:r>
        <w:rPr>
          <w:b/>
          <w:i/>
        </w:rPr>
        <w:t>Zhotoviteli není jasné provedení drenáží. Projektant provede zákres drenáže do situace s uvedením skladby či vzorového řezu.</w:t>
      </w:r>
    </w:p>
    <w:p w:rsidR="005347E8" w:rsidRDefault="005347E8" w:rsidP="005347E8">
      <w:pPr>
        <w:jc w:val="right"/>
        <w:rPr>
          <w:b/>
          <w:i/>
        </w:rPr>
      </w:pPr>
      <w:r>
        <w:rPr>
          <w:b/>
          <w:i/>
          <w:highlight w:val="red"/>
        </w:rPr>
        <w:t>zajišťuje</w:t>
      </w:r>
      <w:r w:rsidRPr="0077147E">
        <w:rPr>
          <w:b/>
          <w:i/>
          <w:highlight w:val="red"/>
        </w:rPr>
        <w:t xml:space="preserve">: </w:t>
      </w:r>
      <w:r w:rsidRPr="00841BD0">
        <w:rPr>
          <w:b/>
          <w:i/>
          <w:highlight w:val="red"/>
        </w:rPr>
        <w:t>Projektant</w:t>
      </w:r>
    </w:p>
    <w:p w:rsidR="005347E8" w:rsidRDefault="005347E8" w:rsidP="005347E8">
      <w:pPr>
        <w:ind w:left="171"/>
        <w:rPr>
          <w:b/>
          <w:i/>
        </w:rPr>
      </w:pPr>
      <w:r>
        <w:rPr>
          <w:b/>
          <w:i/>
        </w:rPr>
        <w:t xml:space="preserve">Doplněný projekt poslán. Zhotovitel ocení </w:t>
      </w:r>
      <w:r w:rsidRPr="00F0270D">
        <w:rPr>
          <w:b/>
          <w:i/>
        </w:rPr>
        <w:t>podle jednotkových cen z rozpočtu</w:t>
      </w:r>
      <w:r>
        <w:rPr>
          <w:b/>
          <w:i/>
        </w:rPr>
        <w:t>.</w:t>
      </w:r>
    </w:p>
    <w:p w:rsidR="005347E8" w:rsidRDefault="005347E8" w:rsidP="005347E8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5347E8" w:rsidRDefault="005347E8" w:rsidP="005347E8">
      <w:pPr>
        <w:ind w:left="171"/>
        <w:rPr>
          <w:b/>
          <w:i/>
        </w:rPr>
      </w:pPr>
      <w:r>
        <w:rPr>
          <w:b/>
          <w:i/>
        </w:rPr>
        <w:t>Drenáže provedeny.</w:t>
      </w:r>
    </w:p>
    <w:p w:rsidR="005347E8" w:rsidRDefault="005347E8" w:rsidP="005347E8">
      <w:pPr>
        <w:jc w:val="right"/>
        <w:rPr>
          <w:b/>
          <w:i/>
        </w:rPr>
      </w:pPr>
      <w:r w:rsidRPr="002521D0">
        <w:rPr>
          <w:b/>
          <w:i/>
          <w:highlight w:val="yellow"/>
        </w:rPr>
        <w:t>splněno-vypouští se</w:t>
      </w:r>
    </w:p>
    <w:p w:rsidR="005347E8" w:rsidRDefault="005347E8" w:rsidP="005347E8">
      <w:pPr>
        <w:rPr>
          <w:b/>
          <w:u w:val="single"/>
        </w:rPr>
      </w:pPr>
    </w:p>
    <w:p w:rsidR="005347E8" w:rsidRDefault="005347E8" w:rsidP="005347E8">
      <w:pPr>
        <w:rPr>
          <w:b/>
          <w:u w:val="single"/>
        </w:rPr>
      </w:pPr>
      <w:r>
        <w:rPr>
          <w:b/>
          <w:u w:val="single"/>
        </w:rPr>
        <w:t>ÚKOLY Z 15. KONTROLNÍHO DNE:</w:t>
      </w:r>
    </w:p>
    <w:p w:rsidR="005347E8" w:rsidRPr="00614301" w:rsidRDefault="005347E8" w:rsidP="005347E8">
      <w:pPr>
        <w:numPr>
          <w:ilvl w:val="0"/>
          <w:numId w:val="7"/>
        </w:numPr>
        <w:rPr>
          <w:b/>
          <w:i/>
        </w:rPr>
      </w:pPr>
      <w:r>
        <w:t xml:space="preserve">Zhotovitel provede řádné utěsnění nádrže jílem, zejména v místě prostupu pro vodní živočichy a v místě bývalého překopu. Zhotovitel provede revizi uložení zvlněného potrubí mezi korytem I a přeložkou potoka. </w:t>
      </w:r>
    </w:p>
    <w:p w:rsidR="005347E8" w:rsidRDefault="005347E8" w:rsidP="005347E8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5347E8" w:rsidRPr="00614301" w:rsidRDefault="005347E8" w:rsidP="005347E8">
      <w:pPr>
        <w:numPr>
          <w:ilvl w:val="0"/>
          <w:numId w:val="7"/>
        </w:numPr>
      </w:pPr>
      <w:r w:rsidRPr="00614301">
        <w:lastRenderedPageBreak/>
        <w:t>Zhotovitel vypracuje nabídku na vyčištění a úpravu koryta I až na hranici parku.</w:t>
      </w:r>
      <w:r>
        <w:t xml:space="preserve"> Zhotovitel do 3 týdnů podá informaci, zdali využije kameny ze zdi za kurty, která se bude stavět nová.</w:t>
      </w:r>
    </w:p>
    <w:p w:rsidR="005347E8" w:rsidRDefault="005347E8" w:rsidP="005347E8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5347E8" w:rsidRDefault="005347E8" w:rsidP="005347E8">
      <w:pPr>
        <w:ind w:left="171"/>
        <w:rPr>
          <w:b/>
          <w:i/>
        </w:rPr>
      </w:pPr>
      <w:r>
        <w:rPr>
          <w:b/>
          <w:i/>
        </w:rPr>
        <w:t xml:space="preserve">Zhotovitel předložil nabídku na úpravu koryta I. </w:t>
      </w:r>
      <w:r w:rsidRPr="00015490">
        <w:rPr>
          <w:b/>
          <w:i/>
        </w:rPr>
        <w:t xml:space="preserve">Obec </w:t>
      </w:r>
      <w:proofErr w:type="spellStart"/>
      <w:r w:rsidRPr="00015490">
        <w:rPr>
          <w:b/>
          <w:i/>
        </w:rPr>
        <w:t>Radonice</w:t>
      </w:r>
      <w:proofErr w:type="spellEnd"/>
      <w:r w:rsidRPr="00015490">
        <w:rPr>
          <w:b/>
          <w:i/>
        </w:rPr>
        <w:t xml:space="preserve"> se k nabídce vyjádří.</w:t>
      </w:r>
      <w:r>
        <w:rPr>
          <w:b/>
          <w:i/>
        </w:rPr>
        <w:t xml:space="preserve"> Ostatní trvá.</w:t>
      </w:r>
    </w:p>
    <w:p w:rsidR="005347E8" w:rsidRDefault="005347E8" w:rsidP="005347E8">
      <w:pPr>
        <w:jc w:val="right"/>
        <w:rPr>
          <w:b/>
          <w:i/>
        </w:rPr>
      </w:pPr>
      <w:r>
        <w:rPr>
          <w:b/>
          <w:i/>
        </w:rPr>
        <w:t xml:space="preserve">  </w:t>
      </w:r>
      <w:r w:rsidRPr="00065BC0">
        <w:rPr>
          <w:b/>
          <w:i/>
          <w:highlight w:val="red"/>
        </w:rPr>
        <w:t xml:space="preserve">zajišťuje: </w:t>
      </w:r>
      <w:r w:rsidRPr="00812D6C">
        <w:rPr>
          <w:b/>
          <w:i/>
          <w:highlight w:val="red"/>
        </w:rPr>
        <w:t xml:space="preserve">zhotovitel, Obec </w:t>
      </w:r>
      <w:proofErr w:type="spellStart"/>
      <w:r w:rsidRPr="00812D6C">
        <w:rPr>
          <w:b/>
          <w:i/>
          <w:highlight w:val="red"/>
        </w:rPr>
        <w:t>Radonice</w:t>
      </w:r>
      <w:proofErr w:type="spellEnd"/>
    </w:p>
    <w:p w:rsidR="005347E8" w:rsidRDefault="005347E8" w:rsidP="005347E8">
      <w:pPr>
        <w:ind w:left="171"/>
        <w:rPr>
          <w:b/>
          <w:i/>
        </w:rPr>
      </w:pPr>
      <w:r>
        <w:rPr>
          <w:b/>
          <w:i/>
        </w:rPr>
        <w:t xml:space="preserve">Na základě požadavku obce bude suché koryto I zasypáno a zaústěné dešťové kanalizace budou přes betonové revizní šachty napojeny do přeložky </w:t>
      </w:r>
      <w:proofErr w:type="spellStart"/>
      <w:r>
        <w:rPr>
          <w:b/>
          <w:i/>
        </w:rPr>
        <w:t>Radonického</w:t>
      </w:r>
      <w:proofErr w:type="spellEnd"/>
      <w:r>
        <w:rPr>
          <w:b/>
          <w:i/>
        </w:rPr>
        <w:t xml:space="preserve"> potoka dle předané projektové dokumentace. </w:t>
      </w:r>
    </w:p>
    <w:p w:rsidR="005347E8" w:rsidRDefault="005347E8" w:rsidP="005347E8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5347E8" w:rsidRDefault="005347E8" w:rsidP="005347E8">
      <w:pPr>
        <w:ind w:left="171"/>
        <w:rPr>
          <w:b/>
          <w:i/>
        </w:rPr>
      </w:pPr>
      <w:r>
        <w:rPr>
          <w:b/>
          <w:i/>
        </w:rPr>
        <w:t xml:space="preserve">Zásyp probíhá. Zhotovitel ocení podle jednotkových cen z rozpočtu. </w:t>
      </w:r>
    </w:p>
    <w:p w:rsidR="005347E8" w:rsidRDefault="005347E8" w:rsidP="005347E8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5347E8" w:rsidRDefault="005347E8" w:rsidP="005347E8">
      <w:pPr>
        <w:ind w:left="171"/>
        <w:rPr>
          <w:b/>
          <w:i/>
        </w:rPr>
      </w:pPr>
      <w:r>
        <w:rPr>
          <w:b/>
          <w:i/>
        </w:rPr>
        <w:t>Šachta a potrubí DN 300 provedeno. Šachta DN 500 trvá, projekt poslán.</w:t>
      </w:r>
    </w:p>
    <w:p w:rsidR="005347E8" w:rsidRDefault="005347E8" w:rsidP="005347E8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5347E8" w:rsidRDefault="005347E8" w:rsidP="005347E8">
      <w:pPr>
        <w:rPr>
          <w:b/>
          <w:u w:val="single"/>
        </w:rPr>
      </w:pPr>
      <w:r>
        <w:rPr>
          <w:b/>
          <w:u w:val="single"/>
        </w:rPr>
        <w:t>ÚKOLY Z 16. KONTROLNÍHO DNE:</w:t>
      </w:r>
    </w:p>
    <w:p w:rsidR="005347E8" w:rsidRPr="00E41739" w:rsidRDefault="005347E8" w:rsidP="005347E8">
      <w:pPr>
        <w:numPr>
          <w:ilvl w:val="0"/>
          <w:numId w:val="10"/>
        </w:numPr>
      </w:pPr>
      <w:r w:rsidRPr="00E41739">
        <w:t xml:space="preserve">TDI upozorňuje zhotovitele, že na </w:t>
      </w:r>
      <w:proofErr w:type="spellStart"/>
      <w:r w:rsidRPr="00E41739">
        <w:t>mezideponii</w:t>
      </w:r>
      <w:proofErr w:type="spellEnd"/>
      <w:r w:rsidRPr="00E41739">
        <w:t xml:space="preserve"> v </w:t>
      </w:r>
      <w:proofErr w:type="spellStart"/>
      <w:r w:rsidRPr="00E41739">
        <w:t>Jenštejně</w:t>
      </w:r>
      <w:proofErr w:type="spellEnd"/>
      <w:r w:rsidRPr="00E41739">
        <w:t xml:space="preserve"> musí být zajištěn průjezd hasičské techniky.</w:t>
      </w:r>
    </w:p>
    <w:p w:rsidR="005347E8" w:rsidRDefault="005347E8" w:rsidP="005347E8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5347E8" w:rsidRDefault="005347E8" w:rsidP="005347E8">
      <w:pPr>
        <w:rPr>
          <w:b/>
          <w:u w:val="single"/>
        </w:rPr>
      </w:pPr>
      <w:r>
        <w:rPr>
          <w:b/>
          <w:u w:val="single"/>
        </w:rPr>
        <w:t>ÚKOLY Z 17. KONTROLNÍHO DNE:</w:t>
      </w:r>
    </w:p>
    <w:p w:rsidR="005347E8" w:rsidRPr="007B4E81" w:rsidRDefault="005347E8" w:rsidP="005347E8">
      <w:pPr>
        <w:numPr>
          <w:ilvl w:val="0"/>
          <w:numId w:val="8"/>
        </w:numPr>
        <w:rPr>
          <w:i/>
        </w:rPr>
      </w:pPr>
      <w:r>
        <w:t xml:space="preserve">Zhotovitel žádá o upřesnění rozhrnutí hromady vykopaného písku na pravém břehu nádrže. </w:t>
      </w:r>
      <w:r w:rsidRPr="008E529E">
        <w:t xml:space="preserve">Projektant provede zákres </w:t>
      </w:r>
      <w:r>
        <w:t>přírodní pískové pláže</w:t>
      </w:r>
      <w:r w:rsidRPr="008E529E">
        <w:t xml:space="preserve"> do situace s uvedením skladby či vzorového řezu.</w:t>
      </w:r>
    </w:p>
    <w:p w:rsidR="005347E8" w:rsidRDefault="005347E8" w:rsidP="005347E8">
      <w:pPr>
        <w:jc w:val="right"/>
        <w:rPr>
          <w:b/>
          <w:i/>
        </w:rPr>
      </w:pPr>
      <w:r>
        <w:rPr>
          <w:b/>
          <w:i/>
          <w:highlight w:val="red"/>
        </w:rPr>
        <w:t>zajišťuje</w:t>
      </w:r>
      <w:r w:rsidRPr="0077147E">
        <w:rPr>
          <w:b/>
          <w:i/>
          <w:highlight w:val="red"/>
        </w:rPr>
        <w:t xml:space="preserve">: </w:t>
      </w:r>
      <w:r w:rsidRPr="00841BD0">
        <w:rPr>
          <w:b/>
          <w:i/>
          <w:highlight w:val="red"/>
        </w:rPr>
        <w:t>Projektant</w:t>
      </w:r>
    </w:p>
    <w:p w:rsidR="005347E8" w:rsidRDefault="005347E8" w:rsidP="005347E8">
      <w:pPr>
        <w:ind w:left="171"/>
        <w:rPr>
          <w:b/>
          <w:i/>
        </w:rPr>
      </w:pPr>
      <w:r>
        <w:rPr>
          <w:b/>
          <w:i/>
        </w:rPr>
        <w:t xml:space="preserve">Pod vrstvu písku </w:t>
      </w:r>
      <w:proofErr w:type="spellStart"/>
      <w:r>
        <w:rPr>
          <w:b/>
          <w:i/>
        </w:rPr>
        <w:t>tl</w:t>
      </w:r>
      <w:proofErr w:type="spellEnd"/>
      <w:r>
        <w:rPr>
          <w:b/>
          <w:i/>
        </w:rPr>
        <w:t xml:space="preserve">. 25 cm bude položena </w:t>
      </w:r>
      <w:proofErr w:type="spellStart"/>
      <w:r>
        <w:rPr>
          <w:b/>
          <w:i/>
        </w:rPr>
        <w:t>geotextilie</w:t>
      </w:r>
      <w:proofErr w:type="spellEnd"/>
      <w:r>
        <w:rPr>
          <w:b/>
          <w:i/>
        </w:rPr>
        <w:t>.</w:t>
      </w:r>
    </w:p>
    <w:p w:rsidR="005347E8" w:rsidRDefault="005347E8" w:rsidP="005347E8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5347E8" w:rsidRDefault="005347E8" w:rsidP="005347E8">
      <w:pPr>
        <w:ind w:left="171"/>
        <w:rPr>
          <w:b/>
          <w:i/>
        </w:rPr>
      </w:pPr>
      <w:r>
        <w:rPr>
          <w:b/>
          <w:i/>
        </w:rPr>
        <w:t>Pláž provedena.</w:t>
      </w:r>
    </w:p>
    <w:p w:rsidR="005347E8" w:rsidRPr="002521D0" w:rsidRDefault="005347E8" w:rsidP="005347E8">
      <w:pPr>
        <w:jc w:val="right"/>
        <w:rPr>
          <w:b/>
          <w:i/>
          <w:highlight w:val="yellow"/>
        </w:rPr>
      </w:pPr>
      <w:r w:rsidRPr="002521D0">
        <w:rPr>
          <w:b/>
          <w:i/>
          <w:highlight w:val="yellow"/>
        </w:rPr>
        <w:t>splněno-vypouští se</w:t>
      </w:r>
    </w:p>
    <w:p w:rsidR="005347E8" w:rsidRPr="007B4E81" w:rsidRDefault="005347E8" w:rsidP="005347E8">
      <w:pPr>
        <w:numPr>
          <w:ilvl w:val="0"/>
          <w:numId w:val="8"/>
        </w:numPr>
        <w:rPr>
          <w:i/>
        </w:rPr>
      </w:pPr>
      <w:r>
        <w:t xml:space="preserve">Obec </w:t>
      </w:r>
      <w:proofErr w:type="spellStart"/>
      <w:r>
        <w:t>Radonice</w:t>
      </w:r>
      <w:proofErr w:type="spellEnd"/>
      <w:r>
        <w:t xml:space="preserve"> upozorňuje zhotovitele, že vodní nádrž musí být předána v čisté podobě a bez zeleně. Obec </w:t>
      </w:r>
      <w:proofErr w:type="spellStart"/>
      <w:r>
        <w:t>Radonice</w:t>
      </w:r>
      <w:proofErr w:type="spellEnd"/>
      <w:r>
        <w:t xml:space="preserve"> navrhuje možnost dřívějšího převzetí nádrže do vlastního provozování. Podmínkou je finální dokončení nádrže a její vyčištění. Zhotovitel navrhuje termín předání </w:t>
      </w:r>
      <w:proofErr w:type="gramStart"/>
      <w:r>
        <w:t>15.4.2014</w:t>
      </w:r>
      <w:proofErr w:type="gramEnd"/>
      <w:r>
        <w:t>.</w:t>
      </w:r>
    </w:p>
    <w:p w:rsidR="005347E8" w:rsidRDefault="005347E8" w:rsidP="005347E8">
      <w:pPr>
        <w:jc w:val="right"/>
        <w:rPr>
          <w:b/>
          <w:i/>
        </w:rPr>
      </w:pPr>
      <w:r w:rsidRPr="00C4383A">
        <w:rPr>
          <w:b/>
          <w:i/>
          <w:highlight w:val="cyan"/>
        </w:rPr>
        <w:t>informace</w:t>
      </w:r>
    </w:p>
    <w:p w:rsidR="005347E8" w:rsidRDefault="005347E8" w:rsidP="005347E8">
      <w:pPr>
        <w:ind w:left="171"/>
        <w:rPr>
          <w:b/>
          <w:i/>
        </w:rPr>
      </w:pPr>
      <w:r>
        <w:rPr>
          <w:b/>
          <w:i/>
        </w:rPr>
        <w:t xml:space="preserve">Termín předání vyčištěné nádrže nebyl ze strany zhotovitele splněn, náhradní termín bude </w:t>
      </w:r>
      <w:proofErr w:type="gramStart"/>
      <w:r>
        <w:rPr>
          <w:b/>
          <w:i/>
        </w:rPr>
        <w:t>18.4.2014</w:t>
      </w:r>
      <w:proofErr w:type="gramEnd"/>
      <w:r>
        <w:rPr>
          <w:b/>
          <w:i/>
        </w:rPr>
        <w:t xml:space="preserve">. </w:t>
      </w:r>
    </w:p>
    <w:p w:rsidR="005347E8" w:rsidRDefault="005347E8" w:rsidP="005347E8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5347E8" w:rsidRPr="007B4E81" w:rsidRDefault="005347E8" w:rsidP="005347E8">
      <w:pPr>
        <w:numPr>
          <w:ilvl w:val="0"/>
          <w:numId w:val="8"/>
        </w:numPr>
        <w:rPr>
          <w:i/>
        </w:rPr>
      </w:pPr>
      <w:r>
        <w:t xml:space="preserve">Zhotovitel požaduje povolení navážení materiálu po zpevněných komunikacích (ulicí Růžičkova) vozidly o celkové váze 16 tun. Obec </w:t>
      </w:r>
      <w:proofErr w:type="spellStart"/>
      <w:r>
        <w:t>Radonice</w:t>
      </w:r>
      <w:proofErr w:type="spellEnd"/>
      <w:r>
        <w:t xml:space="preserve"> se k žádosti vyjádří. Dle vyjádření starosty obce je možno akceptovat pohyb vozidel o celkové váze do 12 tun, neboť jsou dotčené komunikace ještě v záruce a náhradní trasa pro těžké vozy </w:t>
      </w:r>
      <w:proofErr w:type="gramStart"/>
      <w:r>
        <w:t>byla</w:t>
      </w:r>
      <w:proofErr w:type="gramEnd"/>
      <w:r>
        <w:t xml:space="preserve"> stanovena </w:t>
      </w:r>
      <w:proofErr w:type="gramStart"/>
      <w:r>
        <w:t>viz</w:t>
      </w:r>
      <w:proofErr w:type="gramEnd"/>
      <w:r>
        <w:t xml:space="preserve"> výše.</w:t>
      </w:r>
    </w:p>
    <w:p w:rsidR="005347E8" w:rsidRDefault="005347E8" w:rsidP="005347E8">
      <w:pPr>
        <w:jc w:val="right"/>
        <w:rPr>
          <w:b/>
          <w:i/>
        </w:rPr>
      </w:pPr>
      <w:r w:rsidRPr="001A3628">
        <w:rPr>
          <w:b/>
          <w:i/>
          <w:highlight w:val="red"/>
        </w:rPr>
        <w:t xml:space="preserve">zajišťuje: Obec </w:t>
      </w:r>
      <w:proofErr w:type="spellStart"/>
      <w:r w:rsidRPr="001A3628">
        <w:rPr>
          <w:b/>
          <w:i/>
          <w:highlight w:val="red"/>
        </w:rPr>
        <w:t>Radonice</w:t>
      </w:r>
      <w:proofErr w:type="spellEnd"/>
    </w:p>
    <w:p w:rsidR="005347E8" w:rsidRDefault="005347E8" w:rsidP="005347E8">
      <w:pPr>
        <w:ind w:left="171"/>
        <w:rPr>
          <w:b/>
          <w:i/>
        </w:rPr>
      </w:pPr>
      <w:r>
        <w:rPr>
          <w:b/>
          <w:i/>
        </w:rPr>
        <w:t xml:space="preserve">Zhotovitel akceptuje </w:t>
      </w:r>
      <w:r w:rsidRPr="00185D43">
        <w:rPr>
          <w:b/>
          <w:i/>
        </w:rPr>
        <w:t>po zpevněných komunikacích pohyb vozidel o celkové váze do 12 tun</w:t>
      </w:r>
      <w:r>
        <w:rPr>
          <w:b/>
          <w:i/>
        </w:rPr>
        <w:t>.</w:t>
      </w:r>
    </w:p>
    <w:p w:rsidR="005347E8" w:rsidRDefault="005347E8" w:rsidP="005347E8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5347E8" w:rsidRDefault="005347E8" w:rsidP="005347E8">
      <w:pPr>
        <w:numPr>
          <w:ilvl w:val="0"/>
          <w:numId w:val="9"/>
        </w:numPr>
      </w:pPr>
      <w:r>
        <w:t>TDI upozorňuje zhotovitele na opětovné nekvalitní provedení monolitických betonových konstrukcí a na naprosto neodborné provádění bednění. Zhotovitel provede opravu.</w:t>
      </w:r>
    </w:p>
    <w:p w:rsidR="005347E8" w:rsidRDefault="005347E8" w:rsidP="005347E8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5347E8" w:rsidRDefault="005347E8" w:rsidP="005347E8">
      <w:pPr>
        <w:ind w:left="171"/>
        <w:rPr>
          <w:b/>
          <w:i/>
        </w:rPr>
      </w:pPr>
      <w:r>
        <w:rPr>
          <w:b/>
          <w:i/>
        </w:rPr>
        <w:t>Opravy pohledových ploch prahů provedeny.</w:t>
      </w:r>
    </w:p>
    <w:p w:rsidR="005347E8" w:rsidRDefault="005347E8" w:rsidP="005347E8">
      <w:pPr>
        <w:jc w:val="right"/>
        <w:rPr>
          <w:b/>
          <w:i/>
          <w:highlight w:val="yellow"/>
        </w:rPr>
      </w:pPr>
      <w:r w:rsidRPr="002521D0">
        <w:rPr>
          <w:b/>
          <w:i/>
          <w:highlight w:val="yellow"/>
        </w:rPr>
        <w:t>splněno-vypouští se</w:t>
      </w:r>
    </w:p>
    <w:p w:rsidR="005347E8" w:rsidRDefault="005347E8" w:rsidP="005347E8">
      <w:pPr>
        <w:jc w:val="right"/>
        <w:rPr>
          <w:b/>
          <w:i/>
          <w:highlight w:val="yellow"/>
        </w:rPr>
      </w:pPr>
    </w:p>
    <w:p w:rsidR="005347E8" w:rsidRDefault="005347E8" w:rsidP="005347E8">
      <w:pPr>
        <w:jc w:val="right"/>
        <w:rPr>
          <w:b/>
          <w:i/>
          <w:highlight w:val="yellow"/>
        </w:rPr>
      </w:pPr>
    </w:p>
    <w:p w:rsidR="005347E8" w:rsidRPr="002521D0" w:rsidRDefault="005347E8" w:rsidP="005347E8">
      <w:pPr>
        <w:jc w:val="right"/>
        <w:rPr>
          <w:b/>
          <w:i/>
          <w:highlight w:val="yellow"/>
        </w:rPr>
      </w:pPr>
    </w:p>
    <w:p w:rsidR="005347E8" w:rsidRDefault="005347E8" w:rsidP="005347E8">
      <w:pPr>
        <w:rPr>
          <w:b/>
          <w:u w:val="single"/>
        </w:rPr>
      </w:pPr>
      <w:r>
        <w:rPr>
          <w:b/>
          <w:u w:val="single"/>
        </w:rPr>
        <w:lastRenderedPageBreak/>
        <w:t>ÚKOLY Z 19. KONTROLNÍHO DNE:</w:t>
      </w:r>
    </w:p>
    <w:p w:rsidR="005347E8" w:rsidRPr="00C40775" w:rsidRDefault="005347E8" w:rsidP="005347E8">
      <w:pPr>
        <w:numPr>
          <w:ilvl w:val="0"/>
          <w:numId w:val="11"/>
        </w:numPr>
        <w:rPr>
          <w:b/>
          <w:i/>
        </w:rPr>
      </w:pPr>
      <w:r>
        <w:t xml:space="preserve">Zhotovitel provede řádné vyrovnání obrub dle projektové dokumentace. Zhotovitel prověří výšku chodníku CH1. Zhotovitel musí řádně vyrovnávat režné zdivo altánu. Zhotovitel provede a </w:t>
      </w:r>
      <w:proofErr w:type="spellStart"/>
      <w:r>
        <w:t>nacení</w:t>
      </w:r>
      <w:proofErr w:type="spellEnd"/>
      <w:r>
        <w:t xml:space="preserve"> vícepráci vysypání přeložky potoka kamenivem frakce 32/63 </w:t>
      </w:r>
      <w:proofErr w:type="spellStart"/>
      <w:r>
        <w:t>tl</w:t>
      </w:r>
      <w:proofErr w:type="spellEnd"/>
      <w:r>
        <w:t xml:space="preserve">. 150 mm, </w:t>
      </w:r>
      <w:proofErr w:type="spellStart"/>
      <w:r>
        <w:t>š</w:t>
      </w:r>
      <w:proofErr w:type="spellEnd"/>
      <w:r>
        <w:t xml:space="preserve">. 1,5 m. Zhotovitel </w:t>
      </w:r>
      <w:proofErr w:type="spellStart"/>
      <w:r>
        <w:t>nacení</w:t>
      </w:r>
      <w:proofErr w:type="spellEnd"/>
      <w:r>
        <w:t xml:space="preserve"> vícepráci výměna poškozeného ocelového zábradlí na mostku. Zhotovitel </w:t>
      </w:r>
      <w:proofErr w:type="spellStart"/>
      <w:r>
        <w:t>nacení</w:t>
      </w:r>
      <w:proofErr w:type="spellEnd"/>
      <w:r>
        <w:t xml:space="preserve"> vícepráci osazení dodatečné silniční vpusti před zaústěním chodníku CH1 do ulice Na </w:t>
      </w:r>
      <w:proofErr w:type="spellStart"/>
      <w:r>
        <w:t>Plachotě</w:t>
      </w:r>
      <w:proofErr w:type="spellEnd"/>
      <w:r>
        <w:t>.</w:t>
      </w:r>
    </w:p>
    <w:p w:rsidR="005347E8" w:rsidRDefault="005347E8" w:rsidP="005347E8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5347E8" w:rsidRDefault="005347E8" w:rsidP="005347E8">
      <w:pPr>
        <w:ind w:left="171"/>
        <w:rPr>
          <w:b/>
          <w:i/>
        </w:rPr>
      </w:pPr>
      <w:r>
        <w:rPr>
          <w:b/>
          <w:i/>
        </w:rPr>
        <w:t>Obruby vyrovnány. Výška chodníku CH1 bude opravena. Přeložka vysypána kamenivem. Ostatní trvá.</w:t>
      </w:r>
    </w:p>
    <w:p w:rsidR="005347E8" w:rsidRDefault="005347E8" w:rsidP="005347E8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5347E8" w:rsidRDefault="005347E8" w:rsidP="005347E8">
      <w:pPr>
        <w:rPr>
          <w:b/>
          <w:u w:val="single"/>
        </w:rPr>
      </w:pPr>
      <w:r>
        <w:rPr>
          <w:b/>
          <w:u w:val="single"/>
        </w:rPr>
        <w:t>ÚKOLY Z 20. KONTROLNÍHO DNE:</w:t>
      </w:r>
    </w:p>
    <w:p w:rsidR="005347E8" w:rsidRPr="00335A06" w:rsidRDefault="005347E8" w:rsidP="005347E8">
      <w:pPr>
        <w:numPr>
          <w:ilvl w:val="0"/>
          <w:numId w:val="11"/>
        </w:numPr>
        <w:rPr>
          <w:b/>
          <w:i/>
        </w:rPr>
      </w:pPr>
      <w:r>
        <w:t xml:space="preserve">Upřesněn vstup 60x60 cm do nové monolitické revizní šachty na dešťové kanalizaci DN300. Upřesněno zaústění drenáže s vyspárovaným kamenným obkladem 1x1 m. Upřesněno </w:t>
      </w:r>
      <w:proofErr w:type="spellStart"/>
      <w:r>
        <w:t>vysvahování</w:t>
      </w:r>
      <w:proofErr w:type="spellEnd"/>
      <w:r>
        <w:t xml:space="preserve"> směrem k pozemku pana </w:t>
      </w:r>
      <w:proofErr w:type="spellStart"/>
      <w:r>
        <w:t>Baťchy</w:t>
      </w:r>
      <w:proofErr w:type="spellEnd"/>
      <w:r>
        <w:t>. Nový požadavek na obsypání břehů laguny 30 cm nad hladinu a 70 cm pod hladinu až k betonovému prahu. Nový požadavek na prodloužení kamenné rovnaniny až po opevnění vyústění z nádrže.</w:t>
      </w:r>
      <w:r w:rsidRPr="00D83612">
        <w:t xml:space="preserve"> Zhotovitel ocení podle jednotkových cen z rozpočtu.</w:t>
      </w:r>
    </w:p>
    <w:p w:rsidR="005347E8" w:rsidRDefault="005347E8" w:rsidP="005347E8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5347E8" w:rsidRDefault="005347E8" w:rsidP="005347E8">
      <w:pPr>
        <w:ind w:left="171"/>
        <w:rPr>
          <w:b/>
          <w:i/>
        </w:rPr>
      </w:pPr>
      <w:r>
        <w:rPr>
          <w:b/>
          <w:i/>
        </w:rPr>
        <w:t>Šachta na kanalizaci DN 300 provedena, drenáž zaústěna, laguna obsypána. Rovnanina trvá.</w:t>
      </w:r>
    </w:p>
    <w:p w:rsidR="005347E8" w:rsidRDefault="005347E8" w:rsidP="005347E8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5347E8" w:rsidRDefault="005347E8" w:rsidP="005347E8">
      <w:pPr>
        <w:rPr>
          <w:b/>
          <w:u w:val="single"/>
        </w:rPr>
      </w:pPr>
      <w:r>
        <w:rPr>
          <w:b/>
          <w:u w:val="single"/>
        </w:rPr>
        <w:t>ÚKOLY Z 21. KONTROLNÍHO DNE:</w:t>
      </w:r>
    </w:p>
    <w:p w:rsidR="005347E8" w:rsidRPr="00DE5CDD" w:rsidRDefault="005347E8" w:rsidP="005347E8">
      <w:pPr>
        <w:numPr>
          <w:ilvl w:val="0"/>
          <w:numId w:val="11"/>
        </w:numPr>
        <w:rPr>
          <w:b/>
          <w:i/>
        </w:rPr>
      </w:pPr>
      <w:r>
        <w:t>Předložen a schválen odstín lazury na dřevěné konstrukce</w:t>
      </w:r>
      <w:r w:rsidRPr="00916D52">
        <w:t xml:space="preserve"> </w:t>
      </w:r>
      <w:proofErr w:type="spellStart"/>
      <w:r w:rsidRPr="00916D52">
        <w:t>mahagoni</w:t>
      </w:r>
      <w:proofErr w:type="spellEnd"/>
      <w:r w:rsidRPr="00916D52">
        <w:t xml:space="preserve"> RC 565 </w:t>
      </w:r>
      <w:proofErr w:type="spellStart"/>
      <w:proofErr w:type="gramStart"/>
      <w:r w:rsidRPr="00916D52">
        <w:t>Art</w:t>
      </w:r>
      <w:proofErr w:type="spellEnd"/>
      <w:r w:rsidRPr="00916D52">
        <w:t>.-</w:t>
      </w:r>
      <w:proofErr w:type="spellStart"/>
      <w:r w:rsidRPr="00916D52">
        <w:t>Nr</w:t>
      </w:r>
      <w:proofErr w:type="spellEnd"/>
      <w:proofErr w:type="gramEnd"/>
      <w:r w:rsidRPr="00916D52">
        <w:t>. 2255</w:t>
      </w:r>
      <w:r>
        <w:t>. Předložen ke schválení mobiliář, ale chybí navazující část pro seniory. Zhotovitel doplní a obec se vyjádří.</w:t>
      </w:r>
    </w:p>
    <w:p w:rsidR="005347E8" w:rsidRDefault="005347E8" w:rsidP="005347E8">
      <w:pPr>
        <w:jc w:val="right"/>
        <w:rPr>
          <w:b/>
          <w:i/>
        </w:rPr>
      </w:pPr>
      <w:r w:rsidRPr="00065BC0">
        <w:rPr>
          <w:b/>
          <w:i/>
          <w:highlight w:val="red"/>
        </w:rPr>
        <w:t xml:space="preserve">zajišťuje: </w:t>
      </w:r>
      <w:r w:rsidRPr="00DE5CDD">
        <w:rPr>
          <w:b/>
          <w:i/>
          <w:highlight w:val="red"/>
        </w:rPr>
        <w:t xml:space="preserve">zhotovitel, Obec </w:t>
      </w:r>
      <w:proofErr w:type="spellStart"/>
      <w:r w:rsidRPr="00DE5CDD">
        <w:rPr>
          <w:b/>
          <w:i/>
          <w:highlight w:val="red"/>
        </w:rPr>
        <w:t>Radonice</w:t>
      </w:r>
      <w:proofErr w:type="spellEnd"/>
    </w:p>
    <w:p w:rsidR="005347E8" w:rsidRDefault="005347E8" w:rsidP="005347E8">
      <w:pPr>
        <w:ind w:left="171"/>
        <w:rPr>
          <w:b/>
          <w:i/>
        </w:rPr>
      </w:pPr>
      <w:r>
        <w:rPr>
          <w:b/>
          <w:i/>
        </w:rPr>
        <w:t xml:space="preserve">Lavičky, koše a mobiliář pro seniory předložen. Obec předložený mobiliář schvaluje. </w:t>
      </w:r>
    </w:p>
    <w:p w:rsidR="005347E8" w:rsidRPr="002521D0" w:rsidRDefault="005347E8" w:rsidP="005347E8">
      <w:pPr>
        <w:jc w:val="right"/>
        <w:rPr>
          <w:b/>
          <w:i/>
          <w:highlight w:val="yellow"/>
        </w:rPr>
      </w:pPr>
      <w:r w:rsidRPr="002521D0">
        <w:rPr>
          <w:b/>
          <w:i/>
          <w:highlight w:val="yellow"/>
        </w:rPr>
        <w:t>splněno-vypouští se</w:t>
      </w:r>
    </w:p>
    <w:p w:rsidR="005347E8" w:rsidRPr="00F7709F" w:rsidRDefault="005347E8" w:rsidP="005347E8">
      <w:pPr>
        <w:numPr>
          <w:ilvl w:val="0"/>
          <w:numId w:val="11"/>
        </w:numPr>
        <w:rPr>
          <w:b/>
          <w:i/>
        </w:rPr>
      </w:pPr>
      <w:r>
        <w:t>U 6. a 7. řady hlediště chybí 500 mm základu, zhotovitel rozebere a provede znovu v souladu s projektovou dokumentací. U 4. a 5. řady hlediště chybí 250 mm základu, zhotovitel zabezpečí, aby nedošlo k popraskání konstrukce a k promrzání základové spáry.</w:t>
      </w:r>
    </w:p>
    <w:p w:rsidR="005347E8" w:rsidRDefault="005347E8" w:rsidP="005347E8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5347E8" w:rsidRDefault="005347E8" w:rsidP="005347E8">
      <w:pPr>
        <w:ind w:left="171"/>
        <w:rPr>
          <w:b/>
          <w:i/>
        </w:rPr>
      </w:pPr>
      <w:r>
        <w:rPr>
          <w:b/>
          <w:i/>
        </w:rPr>
        <w:t>Zhotovitel doplnil základy z boků.</w:t>
      </w:r>
    </w:p>
    <w:p w:rsidR="005347E8" w:rsidRPr="002521D0" w:rsidRDefault="005347E8" w:rsidP="005347E8">
      <w:pPr>
        <w:jc w:val="right"/>
        <w:rPr>
          <w:b/>
          <w:i/>
          <w:highlight w:val="yellow"/>
        </w:rPr>
      </w:pPr>
      <w:r w:rsidRPr="002521D0">
        <w:rPr>
          <w:b/>
          <w:i/>
          <w:highlight w:val="yellow"/>
        </w:rPr>
        <w:t>splněno-vypouští se</w:t>
      </w:r>
    </w:p>
    <w:p w:rsidR="005347E8" w:rsidRPr="00DE5CDD" w:rsidRDefault="005347E8" w:rsidP="005347E8">
      <w:pPr>
        <w:numPr>
          <w:ilvl w:val="0"/>
          <w:numId w:val="11"/>
        </w:numPr>
        <w:rPr>
          <w:b/>
          <w:i/>
        </w:rPr>
      </w:pPr>
      <w:r>
        <w:t>U vyústění nádrže do přeložky nutno opravit okolo napojení trubky a doplnit úpravu protisvahu.</w:t>
      </w:r>
    </w:p>
    <w:p w:rsidR="005347E8" w:rsidRDefault="005347E8" w:rsidP="005347E8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5347E8" w:rsidRDefault="005347E8" w:rsidP="005347E8">
      <w:pPr>
        <w:ind w:left="171"/>
        <w:rPr>
          <w:b/>
          <w:i/>
        </w:rPr>
      </w:pPr>
      <w:r>
        <w:rPr>
          <w:b/>
          <w:i/>
        </w:rPr>
        <w:t>Protisvah doplněn, napojení trubky trvá.</w:t>
      </w:r>
    </w:p>
    <w:p w:rsidR="005347E8" w:rsidRDefault="005347E8" w:rsidP="005347E8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5347E8" w:rsidRDefault="005347E8" w:rsidP="005347E8">
      <w:pPr>
        <w:rPr>
          <w:b/>
          <w:u w:val="single"/>
        </w:rPr>
      </w:pPr>
      <w:r>
        <w:rPr>
          <w:b/>
          <w:u w:val="single"/>
        </w:rPr>
        <w:t>NOVÉ ÚKOLY Z 22. KONTROLNÍHO DNE:</w:t>
      </w:r>
    </w:p>
    <w:p w:rsidR="005347E8" w:rsidRPr="00B640F1" w:rsidRDefault="005347E8" w:rsidP="005347E8">
      <w:pPr>
        <w:numPr>
          <w:ilvl w:val="0"/>
          <w:numId w:val="11"/>
        </w:numPr>
        <w:rPr>
          <w:b/>
          <w:i/>
        </w:rPr>
      </w:pPr>
      <w:r>
        <w:t xml:space="preserve">Zhotovitel provedl navíc vrstvu </w:t>
      </w:r>
      <w:proofErr w:type="spellStart"/>
      <w:r>
        <w:t>geotextilie</w:t>
      </w:r>
      <w:proofErr w:type="spellEnd"/>
      <w:r>
        <w:t xml:space="preserve"> do </w:t>
      </w:r>
      <w:proofErr w:type="spellStart"/>
      <w:r>
        <w:t>mlatových</w:t>
      </w:r>
      <w:proofErr w:type="spellEnd"/>
      <w:r>
        <w:t xml:space="preserve"> chodníků. Zhotovitel provede založení trávníku na celém zájmovém území. Vícepráce se ocení</w:t>
      </w:r>
      <w:r w:rsidRPr="00B640F1">
        <w:t xml:space="preserve"> podle jednotkových cen z</w:t>
      </w:r>
      <w:r>
        <w:t> </w:t>
      </w:r>
      <w:r w:rsidRPr="00B640F1">
        <w:t>rozpočtu</w:t>
      </w:r>
      <w:r>
        <w:t>.</w:t>
      </w:r>
    </w:p>
    <w:p w:rsidR="005347E8" w:rsidRDefault="005347E8" w:rsidP="005347E8">
      <w:pPr>
        <w:jc w:val="right"/>
        <w:rPr>
          <w:b/>
          <w:i/>
        </w:rPr>
      </w:pPr>
      <w:r w:rsidRPr="00065BC0">
        <w:rPr>
          <w:b/>
          <w:i/>
          <w:highlight w:val="red"/>
        </w:rPr>
        <w:t>zajišťuje: zhotovitel</w:t>
      </w:r>
    </w:p>
    <w:p w:rsidR="005347E8" w:rsidRDefault="005347E8" w:rsidP="005347E8">
      <w:pPr>
        <w:numPr>
          <w:ilvl w:val="0"/>
          <w:numId w:val="11"/>
        </w:numPr>
      </w:pPr>
      <w:r w:rsidRPr="00B640F1">
        <w:t xml:space="preserve">Zhotovitel informuje, že dne </w:t>
      </w:r>
      <w:proofErr w:type="gramStart"/>
      <w:r>
        <w:t>24.4.2014</w:t>
      </w:r>
      <w:proofErr w:type="gramEnd"/>
      <w:r>
        <w:t xml:space="preserve"> proběhne montáž zastřešení hlediště. Zhotovitel požaduje specifikovat barvu nátěrů ocelových konstrukcí.</w:t>
      </w:r>
    </w:p>
    <w:p w:rsidR="005347E8" w:rsidRPr="00485430" w:rsidRDefault="005347E8" w:rsidP="005347E8">
      <w:pPr>
        <w:jc w:val="right"/>
        <w:rPr>
          <w:b/>
          <w:i/>
          <w:highlight w:val="red"/>
        </w:rPr>
      </w:pPr>
      <w:r w:rsidRPr="00485430">
        <w:rPr>
          <w:b/>
          <w:i/>
          <w:highlight w:val="red"/>
        </w:rPr>
        <w:t>zajišťuje: TDI</w:t>
      </w:r>
    </w:p>
    <w:p w:rsidR="005347E8" w:rsidRPr="005B629D" w:rsidRDefault="005347E8" w:rsidP="005347E8">
      <w:pPr>
        <w:ind w:left="786" w:hanging="786"/>
        <w:rPr>
          <w:b/>
          <w:i/>
        </w:rPr>
      </w:pPr>
      <w:r>
        <w:rPr>
          <w:b/>
          <w:i/>
        </w:rPr>
        <w:t>Zapsal: Ing. Chmel – TDI</w:t>
      </w:r>
    </w:p>
    <w:p w:rsidR="005347E8" w:rsidRDefault="005347E8" w:rsidP="005347E8">
      <w:pPr>
        <w:spacing w:before="120"/>
        <w:jc w:val="both"/>
      </w:pPr>
    </w:p>
    <w:p w:rsidR="005347E8" w:rsidRDefault="005347E8" w:rsidP="005347E8">
      <w:pPr>
        <w:spacing w:before="120"/>
        <w:jc w:val="both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příloha č. 8</w:t>
      </w:r>
    </w:p>
    <w:p w:rsidR="00E047ED" w:rsidRDefault="00E047ED" w:rsidP="0042701A">
      <w:pPr>
        <w:spacing w:before="120"/>
        <w:jc w:val="both"/>
      </w:pPr>
    </w:p>
    <w:p w:rsidR="005347E8" w:rsidRDefault="005347E8" w:rsidP="005347E8">
      <w:pPr>
        <w:jc w:val="center"/>
        <w:rPr>
          <w:rFonts w:ascii="Algerian" w:hAnsi="Algerian"/>
          <w:b/>
        </w:rPr>
      </w:pPr>
      <w:r>
        <w:rPr>
          <w:b/>
        </w:rPr>
        <w:t>Zápis z kontrolního dne č. 25</w:t>
      </w:r>
    </w:p>
    <w:p w:rsidR="005347E8" w:rsidRDefault="005347E8" w:rsidP="005347E8">
      <w:pPr>
        <w:pStyle w:val="Zhlav"/>
        <w:tabs>
          <w:tab w:val="clear" w:pos="4536"/>
          <w:tab w:val="clear" w:pos="9072"/>
        </w:tabs>
        <w:rPr>
          <w:sz w:val="22"/>
          <w:szCs w:val="22"/>
        </w:rPr>
      </w:pPr>
      <w:r>
        <w:t xml:space="preserve">Stavba: „Obecní dům </w:t>
      </w:r>
      <w:proofErr w:type="spellStart"/>
      <w:r>
        <w:t>Radonice</w:t>
      </w:r>
      <w:proofErr w:type="spellEnd"/>
      <w:r>
        <w:t>“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Dne: </w:t>
      </w:r>
      <w:proofErr w:type="gramStart"/>
      <w:r>
        <w:t>16.04.2014</w:t>
      </w:r>
      <w:proofErr w:type="gramEnd"/>
    </w:p>
    <w:p w:rsidR="005347E8" w:rsidRDefault="005347E8" w:rsidP="005347E8">
      <w:pPr>
        <w:pStyle w:val="Zkladntextodsazen"/>
      </w:pPr>
      <w:r>
        <w:t xml:space="preserve">Přítomni: </w:t>
      </w:r>
      <w:r w:rsidRPr="00116683">
        <w:t>Ing. Chmel – TDI,</w:t>
      </w:r>
      <w:r>
        <w:t xml:space="preserve"> </w:t>
      </w:r>
      <w:r w:rsidRPr="00116683">
        <w:t xml:space="preserve">p. </w:t>
      </w:r>
      <w:r>
        <w:t>Fiala</w:t>
      </w:r>
      <w:r w:rsidRPr="00116683">
        <w:t xml:space="preserve"> – TOGET</w:t>
      </w:r>
      <w:r>
        <w:t xml:space="preserve">, p. </w:t>
      </w:r>
      <w:proofErr w:type="spellStart"/>
      <w:r>
        <w:t>Trčala</w:t>
      </w:r>
      <w:proofErr w:type="spellEnd"/>
      <w:r>
        <w:t xml:space="preserve"> – TOGET, pí. </w:t>
      </w:r>
      <w:proofErr w:type="spellStart"/>
      <w:r>
        <w:t>Horníková</w:t>
      </w:r>
      <w:proofErr w:type="spellEnd"/>
      <w:r>
        <w:t xml:space="preserve"> – RENOP</w:t>
      </w:r>
    </w:p>
    <w:p w:rsidR="005347E8" w:rsidRDefault="005347E8" w:rsidP="005347E8">
      <w:pPr>
        <w:rPr>
          <w:b/>
          <w:sz w:val="16"/>
        </w:rPr>
      </w:pPr>
    </w:p>
    <w:p w:rsidR="005347E8" w:rsidRDefault="005347E8" w:rsidP="005347E8">
      <w:pPr>
        <w:rPr>
          <w:sz w:val="20"/>
        </w:rPr>
      </w:pPr>
      <w:r>
        <w:rPr>
          <w:sz w:val="20"/>
        </w:rPr>
        <w:t xml:space="preserve">Při kontrolním dni byly řešeny úkoly vyplývající z předchozích jednání a následně byly specifikovány nové úkoly. </w:t>
      </w:r>
    </w:p>
    <w:p w:rsidR="005347E8" w:rsidRDefault="005347E8" w:rsidP="005347E8">
      <w:pPr>
        <w:rPr>
          <w:i/>
          <w:sz w:val="18"/>
          <w:szCs w:val="22"/>
        </w:rPr>
      </w:pPr>
      <w:r>
        <w:rPr>
          <w:i/>
          <w:sz w:val="18"/>
          <w:szCs w:val="22"/>
        </w:rPr>
        <w:t xml:space="preserve">Pozn.: </w:t>
      </w:r>
      <w:r>
        <w:rPr>
          <w:i/>
          <w:sz w:val="18"/>
          <w:szCs w:val="22"/>
        </w:rPr>
        <w:tab/>
        <w:t xml:space="preserve">U splněných úkolů </w:t>
      </w:r>
      <w:proofErr w:type="gramStart"/>
      <w:r>
        <w:rPr>
          <w:i/>
          <w:sz w:val="18"/>
          <w:szCs w:val="22"/>
        </w:rPr>
        <w:t>bude</w:t>
      </w:r>
      <w:proofErr w:type="gramEnd"/>
      <w:r>
        <w:rPr>
          <w:i/>
          <w:sz w:val="18"/>
          <w:szCs w:val="22"/>
        </w:rPr>
        <w:t xml:space="preserve"> vždy poznámka </w:t>
      </w:r>
      <w:proofErr w:type="gramStart"/>
      <w:r>
        <w:rPr>
          <w:i/>
          <w:sz w:val="18"/>
          <w:szCs w:val="22"/>
          <w:highlight w:val="yellow"/>
        </w:rPr>
        <w:t>splněno-vypouští</w:t>
      </w:r>
      <w:proofErr w:type="gramEnd"/>
      <w:r>
        <w:rPr>
          <w:i/>
          <w:sz w:val="18"/>
          <w:szCs w:val="22"/>
          <w:highlight w:val="yellow"/>
        </w:rPr>
        <w:t xml:space="preserve"> se</w:t>
      </w:r>
      <w:r>
        <w:rPr>
          <w:i/>
          <w:sz w:val="18"/>
          <w:szCs w:val="22"/>
        </w:rPr>
        <w:t xml:space="preserve">; nové úkoly </w:t>
      </w:r>
      <w:proofErr w:type="gramStart"/>
      <w:r>
        <w:rPr>
          <w:i/>
          <w:sz w:val="18"/>
          <w:szCs w:val="22"/>
        </w:rPr>
        <w:t>budou  číslovány</w:t>
      </w:r>
      <w:proofErr w:type="gramEnd"/>
      <w:r>
        <w:rPr>
          <w:i/>
          <w:sz w:val="18"/>
          <w:szCs w:val="22"/>
        </w:rPr>
        <w:t xml:space="preserve"> dále v pokračující číselné řadě.  </w:t>
      </w:r>
    </w:p>
    <w:p w:rsidR="005347E8" w:rsidRDefault="005347E8" w:rsidP="005347E8">
      <w:pPr>
        <w:ind w:firstLine="708"/>
        <w:rPr>
          <w:i/>
          <w:sz w:val="18"/>
          <w:szCs w:val="22"/>
        </w:rPr>
      </w:pPr>
      <w:r>
        <w:rPr>
          <w:i/>
          <w:sz w:val="18"/>
          <w:szCs w:val="22"/>
        </w:rPr>
        <w:t xml:space="preserve">Předávané informace budou číslovány rovněž v číselné řadě a budou označeny </w:t>
      </w:r>
      <w:proofErr w:type="gramStart"/>
      <w:r>
        <w:rPr>
          <w:i/>
          <w:sz w:val="18"/>
          <w:szCs w:val="22"/>
        </w:rPr>
        <w:t xml:space="preserve">heslem  </w:t>
      </w:r>
      <w:r>
        <w:rPr>
          <w:i/>
          <w:sz w:val="18"/>
          <w:szCs w:val="22"/>
          <w:highlight w:val="cyan"/>
        </w:rPr>
        <w:t>„informace</w:t>
      </w:r>
      <w:proofErr w:type="gramEnd"/>
      <w:r>
        <w:rPr>
          <w:i/>
          <w:sz w:val="18"/>
          <w:szCs w:val="22"/>
          <w:highlight w:val="cyan"/>
        </w:rPr>
        <w:t>“</w:t>
      </w:r>
    </w:p>
    <w:p w:rsidR="005347E8" w:rsidRDefault="005347E8" w:rsidP="005347E8">
      <w:pPr>
        <w:ind w:firstLine="708"/>
        <w:rPr>
          <w:i/>
          <w:sz w:val="18"/>
          <w:szCs w:val="22"/>
        </w:rPr>
      </w:pPr>
      <w:r>
        <w:rPr>
          <w:i/>
          <w:sz w:val="18"/>
          <w:szCs w:val="22"/>
        </w:rPr>
        <w:t xml:space="preserve">Úkoly budou označeny heslem nové úkoly a pod textem bude označení, kdo úkol </w:t>
      </w:r>
      <w:r>
        <w:rPr>
          <w:i/>
          <w:sz w:val="18"/>
          <w:szCs w:val="22"/>
          <w:highlight w:val="red"/>
        </w:rPr>
        <w:t>zajišťuje</w:t>
      </w:r>
      <w:r>
        <w:rPr>
          <w:i/>
          <w:sz w:val="18"/>
          <w:szCs w:val="22"/>
        </w:rPr>
        <w:t xml:space="preserve">. </w:t>
      </w:r>
    </w:p>
    <w:p w:rsidR="005347E8" w:rsidRDefault="005347E8" w:rsidP="005347E8">
      <w:pPr>
        <w:ind w:left="1416"/>
      </w:pPr>
    </w:p>
    <w:p w:rsidR="005347E8" w:rsidRDefault="005347E8" w:rsidP="005347E8">
      <w:pPr>
        <w:rPr>
          <w:b/>
          <w:u w:val="single"/>
        </w:rPr>
      </w:pPr>
      <w:r>
        <w:rPr>
          <w:b/>
          <w:u w:val="single"/>
        </w:rPr>
        <w:t>ÚKOLY Z 10. KONTROLNÍHO DNE:</w:t>
      </w:r>
    </w:p>
    <w:p w:rsidR="005347E8" w:rsidRDefault="005347E8" w:rsidP="005347E8">
      <w:pPr>
        <w:numPr>
          <w:ilvl w:val="0"/>
          <w:numId w:val="12"/>
        </w:numPr>
        <w:rPr>
          <w:b/>
          <w:i/>
        </w:rPr>
      </w:pPr>
      <w:r>
        <w:t>TDI konstatuje, že povrch provedeného pohledového monolitu není v souladu s projektovou dokumentací</w:t>
      </w:r>
      <w:r w:rsidRPr="00EB03A7">
        <w:t>.</w:t>
      </w:r>
      <w:r>
        <w:t xml:space="preserve"> Zhotovitel musí vyspravit díry a přebrousit výstupky.</w:t>
      </w:r>
    </w:p>
    <w:p w:rsidR="005347E8" w:rsidRDefault="005347E8" w:rsidP="005347E8">
      <w:pPr>
        <w:jc w:val="right"/>
        <w:rPr>
          <w:b/>
          <w:i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5347E8" w:rsidRDefault="005347E8" w:rsidP="005347E8">
      <w:pPr>
        <w:ind w:left="568"/>
        <w:rPr>
          <w:b/>
          <w:i/>
        </w:rPr>
      </w:pPr>
      <w:r>
        <w:rPr>
          <w:b/>
          <w:i/>
        </w:rPr>
        <w:t>Prováděcí firma zhotovitele Jan Tvrdý provede opravu.</w:t>
      </w:r>
    </w:p>
    <w:p w:rsidR="005347E8" w:rsidRDefault="005347E8" w:rsidP="005347E8">
      <w:pPr>
        <w:jc w:val="right"/>
        <w:rPr>
          <w:b/>
          <w:i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5347E8" w:rsidRDefault="005347E8" w:rsidP="005347E8">
      <w:pPr>
        <w:ind w:left="568"/>
        <w:rPr>
          <w:b/>
          <w:i/>
        </w:rPr>
      </w:pPr>
      <w:r>
        <w:rPr>
          <w:b/>
          <w:i/>
        </w:rPr>
        <w:t>Proveden vzorek, zhotovitel předloží záruku trvanlivosti navrženého řešení.</w:t>
      </w:r>
    </w:p>
    <w:p w:rsidR="005347E8" w:rsidRDefault="005347E8" w:rsidP="005347E8">
      <w:pPr>
        <w:jc w:val="right"/>
        <w:rPr>
          <w:b/>
          <w:i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5347E8" w:rsidRDefault="005347E8" w:rsidP="005347E8">
      <w:pPr>
        <w:rPr>
          <w:b/>
          <w:u w:val="single"/>
        </w:rPr>
      </w:pPr>
      <w:r>
        <w:rPr>
          <w:b/>
          <w:u w:val="single"/>
        </w:rPr>
        <w:t>ÚKOLY Z 13. KONTROLNÍHO DNE:</w:t>
      </w:r>
    </w:p>
    <w:p w:rsidR="005347E8" w:rsidRPr="00DB78C7" w:rsidRDefault="005347E8" w:rsidP="005347E8">
      <w:pPr>
        <w:numPr>
          <w:ilvl w:val="0"/>
          <w:numId w:val="15"/>
        </w:numPr>
      </w:pPr>
      <w:r>
        <w:t xml:space="preserve">Zhotovitel provede obklady a dlažby, malby a nátěry, sádrokartony, zařizovací předměty a osvětlení zejména v sálu a přilehlých prostorách, u lékaře, v samoobsluze podle předaného architektonického návrhu interiéru. Zařízení kuchyně 209 se řídí podle stavební části. V místnosti 206a bude provedeno senzorické splachování pisoárů. V místnosti 206a,b a </w:t>
      </w:r>
      <w:proofErr w:type="gramStart"/>
      <w:r>
        <w:t>205a,b,c budou</w:t>
      </w:r>
      <w:proofErr w:type="gramEnd"/>
      <w:r>
        <w:t xml:space="preserve"> světla ovládána čidly a </w:t>
      </w:r>
      <w:proofErr w:type="spellStart"/>
      <w:r>
        <w:t>spřažena</w:t>
      </w:r>
      <w:proofErr w:type="spellEnd"/>
      <w:r>
        <w:t xml:space="preserve"> s ventilátory. Volací tlačítko z WC ZTP 113 a 207 bude vyvedeno k lékaři a na bar 201a. V chodbě 108 možno umístit světla na stěnu. Podružné vodoměry možno osadit do instalačních přizdívek, např. vedle </w:t>
      </w:r>
      <w:proofErr w:type="spellStart"/>
      <w:r>
        <w:t>Geberitů</w:t>
      </w:r>
      <w:proofErr w:type="spellEnd"/>
      <w:r>
        <w:t xml:space="preserve">. Vodovodní rozvody budou izolovány dle projektu </w:t>
      </w:r>
      <w:proofErr w:type="spellStart"/>
      <w:r>
        <w:t>mirelonem</w:t>
      </w:r>
      <w:proofErr w:type="spellEnd"/>
      <w:r>
        <w:t xml:space="preserve">. Nevyžaduje-li to technologický předpis, není třeba omítat stěny pod akustickými </w:t>
      </w:r>
      <w:proofErr w:type="spellStart"/>
      <w:r>
        <w:t>předstěnami</w:t>
      </w:r>
      <w:proofErr w:type="spellEnd"/>
      <w:r>
        <w:t xml:space="preserve">. Objednatel souhlasí s případnou změnou na sádrové omítky, za předpokladu zachování termínu a ceny. Zhotovitel zajistí, aby výška kliky oken nebyla v 2050 mm, kde se to již nedá ovládat, ale </w:t>
      </w:r>
      <w:proofErr w:type="spellStart"/>
      <w:r>
        <w:t>max</w:t>
      </w:r>
      <w:proofErr w:type="spellEnd"/>
      <w:r>
        <w:t xml:space="preserve"> 1,7-1,8 m. Zhotovitel zajistí, aby byl proveditelný detail nadpraží, zvláště v místech, kam dobíhá sádrokartonový podhled. Zhotovitel zajistí koordinaci s profesí VZT.</w:t>
      </w:r>
    </w:p>
    <w:p w:rsidR="005347E8" w:rsidRDefault="005347E8" w:rsidP="005347E8">
      <w:pPr>
        <w:jc w:val="right"/>
        <w:rPr>
          <w:b/>
          <w:i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5347E8" w:rsidRDefault="005347E8" w:rsidP="005347E8">
      <w:pPr>
        <w:ind w:left="568"/>
        <w:rPr>
          <w:b/>
          <w:i/>
        </w:rPr>
      </w:pPr>
      <w:r>
        <w:rPr>
          <w:b/>
          <w:i/>
        </w:rPr>
        <w:t>Účastníci se na kontrolním dnu dohodli, že se nebude omítat pouze zadní stěna sálu s celoplošným akustickým obkladem. Zhotovitel zajistí na oknech zapomenuté pákové ovladače. Zhotovitel předloží ke schválení pisoáry se senzorickým splachováním.</w:t>
      </w:r>
    </w:p>
    <w:p w:rsidR="005347E8" w:rsidRDefault="005347E8" w:rsidP="005347E8">
      <w:pPr>
        <w:jc w:val="right"/>
        <w:rPr>
          <w:b/>
          <w:i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5347E8" w:rsidRDefault="005347E8" w:rsidP="005347E8">
      <w:pPr>
        <w:ind w:left="568"/>
        <w:rPr>
          <w:b/>
          <w:i/>
        </w:rPr>
      </w:pPr>
      <w:r>
        <w:rPr>
          <w:b/>
          <w:i/>
        </w:rPr>
        <w:t xml:space="preserve">Pisoáry budou v provedení </w:t>
      </w:r>
      <w:proofErr w:type="spellStart"/>
      <w:r>
        <w:rPr>
          <w:b/>
          <w:i/>
        </w:rPr>
        <w:t>antivandal</w:t>
      </w:r>
      <w:proofErr w:type="spellEnd"/>
      <w:r>
        <w:rPr>
          <w:b/>
          <w:i/>
        </w:rPr>
        <w:t>. Zhotovitel stále nepředložil ke schválení.</w:t>
      </w:r>
    </w:p>
    <w:p w:rsidR="005347E8" w:rsidRDefault="005347E8" w:rsidP="005347E8">
      <w:pPr>
        <w:jc w:val="right"/>
        <w:rPr>
          <w:b/>
          <w:i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5347E8" w:rsidRDefault="005347E8" w:rsidP="005347E8">
      <w:pPr>
        <w:rPr>
          <w:b/>
          <w:u w:val="single"/>
        </w:rPr>
      </w:pPr>
      <w:r>
        <w:rPr>
          <w:b/>
          <w:u w:val="single"/>
        </w:rPr>
        <w:t>ÚKOLY Z 15. KONTROLNÍHO DNE:</w:t>
      </w:r>
    </w:p>
    <w:p w:rsidR="005347E8" w:rsidRDefault="005347E8" w:rsidP="005347E8">
      <w:pPr>
        <w:numPr>
          <w:ilvl w:val="0"/>
          <w:numId w:val="13"/>
        </w:numPr>
      </w:pPr>
      <w:r>
        <w:t xml:space="preserve">Na stavbě bylo zjištěno, že zdivo na hranici pozemku u </w:t>
      </w:r>
      <w:proofErr w:type="spellStart"/>
      <w:proofErr w:type="gramStart"/>
      <w:r>
        <w:t>č.p</w:t>
      </w:r>
      <w:proofErr w:type="spellEnd"/>
      <w:r>
        <w:t>.</w:t>
      </w:r>
      <w:proofErr w:type="gramEnd"/>
      <w:r>
        <w:t xml:space="preserve"> 48 a v místě bývalých kůlen není dostatečně založeno. Projektant ve spolupráci se statikem připraví návrh podchytnutí základů. </w:t>
      </w:r>
    </w:p>
    <w:p w:rsidR="005347E8" w:rsidRDefault="005347E8" w:rsidP="005347E8">
      <w:pPr>
        <w:jc w:val="right"/>
        <w:rPr>
          <w:b/>
          <w:i/>
        </w:rPr>
      </w:pPr>
      <w:r w:rsidRPr="008D02B8">
        <w:rPr>
          <w:b/>
          <w:i/>
          <w:highlight w:val="red"/>
        </w:rPr>
        <w:t xml:space="preserve">zajišťuje: </w:t>
      </w:r>
      <w:r w:rsidRPr="00920421">
        <w:rPr>
          <w:b/>
          <w:i/>
          <w:highlight w:val="red"/>
        </w:rPr>
        <w:t>projektant</w:t>
      </w:r>
    </w:p>
    <w:p w:rsidR="005347E8" w:rsidRDefault="005347E8" w:rsidP="005347E8">
      <w:pPr>
        <w:ind w:left="568"/>
        <w:rPr>
          <w:b/>
          <w:i/>
        </w:rPr>
      </w:pPr>
      <w:r>
        <w:rPr>
          <w:b/>
          <w:i/>
        </w:rPr>
        <w:t>Statik situaci na místě prověřil a navrhne technologický postup.</w:t>
      </w:r>
    </w:p>
    <w:p w:rsidR="005347E8" w:rsidRDefault="005347E8" w:rsidP="005347E8">
      <w:pPr>
        <w:jc w:val="right"/>
        <w:rPr>
          <w:b/>
          <w:i/>
        </w:rPr>
      </w:pPr>
      <w:r w:rsidRPr="008D02B8">
        <w:rPr>
          <w:b/>
          <w:i/>
          <w:highlight w:val="red"/>
        </w:rPr>
        <w:t xml:space="preserve">zajišťuje: </w:t>
      </w:r>
      <w:r w:rsidRPr="00920421">
        <w:rPr>
          <w:b/>
          <w:i/>
          <w:highlight w:val="red"/>
        </w:rPr>
        <w:t>projektant</w:t>
      </w:r>
    </w:p>
    <w:p w:rsidR="005347E8" w:rsidRDefault="005347E8" w:rsidP="005347E8">
      <w:pPr>
        <w:ind w:left="568"/>
        <w:rPr>
          <w:b/>
          <w:i/>
        </w:rPr>
      </w:pPr>
      <w:r>
        <w:rPr>
          <w:b/>
          <w:i/>
        </w:rPr>
        <w:lastRenderedPageBreak/>
        <w:t>Předáno vyjádření statika. Se zhotovitelem upřesněn rozsah. Zhotovitel předloží nabídku.</w:t>
      </w:r>
    </w:p>
    <w:p w:rsidR="005347E8" w:rsidRDefault="005347E8" w:rsidP="005347E8">
      <w:pPr>
        <w:jc w:val="right"/>
        <w:rPr>
          <w:b/>
          <w:i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5347E8" w:rsidRDefault="005347E8" w:rsidP="005347E8">
      <w:pPr>
        <w:ind w:left="568"/>
        <w:rPr>
          <w:b/>
          <w:i/>
        </w:rPr>
      </w:pPr>
      <w:r>
        <w:rPr>
          <w:b/>
          <w:i/>
        </w:rPr>
        <w:t>Nabídka předložena, obec se vyjádří.</w:t>
      </w:r>
    </w:p>
    <w:p w:rsidR="005347E8" w:rsidRDefault="005347E8" w:rsidP="005347E8">
      <w:pPr>
        <w:jc w:val="right"/>
        <w:rPr>
          <w:b/>
          <w:i/>
        </w:rPr>
      </w:pPr>
      <w:r w:rsidRPr="008D02B8">
        <w:rPr>
          <w:b/>
          <w:i/>
          <w:highlight w:val="red"/>
        </w:rPr>
        <w:t>zajišťuje</w:t>
      </w:r>
      <w:r w:rsidRPr="003703D5">
        <w:rPr>
          <w:b/>
          <w:i/>
          <w:highlight w:val="red"/>
        </w:rPr>
        <w:t xml:space="preserve">: obec </w:t>
      </w:r>
      <w:proofErr w:type="spellStart"/>
      <w:r w:rsidRPr="003703D5">
        <w:rPr>
          <w:b/>
          <w:i/>
          <w:highlight w:val="red"/>
        </w:rPr>
        <w:t>Radonice</w:t>
      </w:r>
      <w:proofErr w:type="spellEnd"/>
    </w:p>
    <w:p w:rsidR="005347E8" w:rsidRDefault="005347E8" w:rsidP="005347E8">
      <w:pPr>
        <w:ind w:left="568"/>
        <w:rPr>
          <w:b/>
          <w:i/>
        </w:rPr>
      </w:pPr>
      <w:r>
        <w:rPr>
          <w:b/>
          <w:i/>
        </w:rPr>
        <w:t>Zhotovitel provede korekci jednotkových cen podle rozpočtu.</w:t>
      </w:r>
    </w:p>
    <w:p w:rsidR="005347E8" w:rsidRDefault="005347E8" w:rsidP="005347E8">
      <w:pPr>
        <w:jc w:val="right"/>
        <w:rPr>
          <w:b/>
          <w:i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5347E8" w:rsidRDefault="005347E8" w:rsidP="005347E8">
      <w:pPr>
        <w:ind w:left="568"/>
        <w:rPr>
          <w:b/>
          <w:i/>
        </w:rPr>
      </w:pPr>
      <w:r>
        <w:rPr>
          <w:b/>
          <w:i/>
        </w:rPr>
        <w:t>Zvolen jiný typ zajištění.</w:t>
      </w:r>
    </w:p>
    <w:p w:rsidR="005347E8" w:rsidRDefault="005347E8" w:rsidP="005347E8">
      <w:pPr>
        <w:jc w:val="right"/>
        <w:rPr>
          <w:b/>
          <w:i/>
        </w:rPr>
      </w:pPr>
      <w:r w:rsidRPr="00C8714A">
        <w:rPr>
          <w:b/>
          <w:i/>
          <w:highlight w:val="yellow"/>
        </w:rPr>
        <w:t>splněno-vypouští se</w:t>
      </w:r>
    </w:p>
    <w:p w:rsidR="005347E8" w:rsidRDefault="005347E8" w:rsidP="005347E8">
      <w:pPr>
        <w:rPr>
          <w:b/>
          <w:u w:val="single"/>
        </w:rPr>
      </w:pPr>
      <w:r>
        <w:rPr>
          <w:b/>
          <w:u w:val="single"/>
        </w:rPr>
        <w:t>ÚKOLY Z 18. KONTROLNÍHO DNE:</w:t>
      </w:r>
    </w:p>
    <w:p w:rsidR="005347E8" w:rsidRPr="00455C75" w:rsidRDefault="005347E8" w:rsidP="005347E8">
      <w:pPr>
        <w:numPr>
          <w:ilvl w:val="0"/>
          <w:numId w:val="14"/>
        </w:numPr>
        <w:rPr>
          <w:b/>
          <w:i/>
        </w:rPr>
      </w:pPr>
      <w:r>
        <w:t xml:space="preserve">Podlahové vytápění bude ve velkých místnostech rozděleno na sektory v závislosti na provozu a na možném oslunění. Dilataci anhydridu v místnosti není třeba provádět. V 1.NP možno nahradit v podlaze minerální vlnu polystyrenem, musí však být zachována únosnost podlahy a její tepelně izolační schopnost. V 2.NP a ve 3.NP musí být provedeny izolace v podlahách z minerální vlny dle projektu z důvodů zajištění </w:t>
      </w:r>
      <w:proofErr w:type="spellStart"/>
      <w:r>
        <w:t>kročejové</w:t>
      </w:r>
      <w:proofErr w:type="spellEnd"/>
      <w:r>
        <w:t xml:space="preserve"> neprůzvučnosti. Do chodby ve 3.NP budou uloženy topné kabely. V bytech a provozovnách budou digitální termostaty. Ve společných prostorách bude regulace v rozvaděči. Předřazeno bude HDO, </w:t>
      </w:r>
      <w:proofErr w:type="spellStart"/>
      <w:r>
        <w:t>zabezpečovačka</w:t>
      </w:r>
      <w:proofErr w:type="spellEnd"/>
      <w:r>
        <w:t>, podlahová čidla a termostat v místnosti. Zhotovitel provede před pokládkou kabelů úklid místností, a dokud nebudou provedeny anhydridy, budou místnosti uzavřeny.</w:t>
      </w:r>
    </w:p>
    <w:p w:rsidR="005347E8" w:rsidRDefault="005347E8" w:rsidP="005347E8">
      <w:pPr>
        <w:jc w:val="right"/>
        <w:rPr>
          <w:b/>
          <w:i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5347E8" w:rsidRDefault="005347E8" w:rsidP="005347E8">
      <w:pPr>
        <w:numPr>
          <w:ilvl w:val="0"/>
          <w:numId w:val="14"/>
        </w:numPr>
      </w:pPr>
      <w:r w:rsidRPr="00672D23">
        <w:t>Dodavatel</w:t>
      </w:r>
      <w:r>
        <w:rPr>
          <w:b/>
          <w:i/>
        </w:rPr>
        <w:t xml:space="preserve"> </w:t>
      </w:r>
      <w:proofErr w:type="spellStart"/>
      <w:r>
        <w:t>elektro</w:t>
      </w:r>
      <w:proofErr w:type="spellEnd"/>
      <w:r>
        <w:t xml:space="preserve"> navrhuje navýšit topení z 52 kW na 61 kW. Do </w:t>
      </w:r>
      <w:proofErr w:type="gramStart"/>
      <w:r>
        <w:t>26.2.2014</w:t>
      </w:r>
      <w:proofErr w:type="gramEnd"/>
      <w:r>
        <w:t xml:space="preserve"> budou připraveny podklady pro žádosti na ČEZ. Dodavatel </w:t>
      </w:r>
      <w:proofErr w:type="spellStart"/>
      <w:r>
        <w:t>elektro</w:t>
      </w:r>
      <w:proofErr w:type="spellEnd"/>
      <w:r>
        <w:t xml:space="preserve"> popožene přeložku telefonu. Objednatelem bude Obec </w:t>
      </w:r>
      <w:proofErr w:type="spellStart"/>
      <w:r>
        <w:t>Radonice</w:t>
      </w:r>
      <w:proofErr w:type="spellEnd"/>
      <w:r>
        <w:t>.</w:t>
      </w:r>
    </w:p>
    <w:p w:rsidR="005347E8" w:rsidRDefault="005347E8" w:rsidP="005347E8">
      <w:pPr>
        <w:jc w:val="right"/>
        <w:rPr>
          <w:b/>
          <w:i/>
        </w:rPr>
      </w:pPr>
      <w:r>
        <w:t xml:space="preserve"> </w:t>
      </w:r>
      <w:r w:rsidRPr="008D02B8">
        <w:rPr>
          <w:b/>
          <w:i/>
          <w:highlight w:val="red"/>
        </w:rPr>
        <w:t>zajišťuje</w:t>
      </w:r>
      <w:r w:rsidRPr="006F65EF">
        <w:rPr>
          <w:b/>
          <w:i/>
          <w:highlight w:val="red"/>
        </w:rPr>
        <w:t xml:space="preserve">: dodavatel </w:t>
      </w:r>
      <w:proofErr w:type="spellStart"/>
      <w:r w:rsidRPr="006F65EF">
        <w:rPr>
          <w:b/>
          <w:i/>
          <w:highlight w:val="red"/>
        </w:rPr>
        <w:t>elektro</w:t>
      </w:r>
      <w:proofErr w:type="spellEnd"/>
    </w:p>
    <w:p w:rsidR="005347E8" w:rsidRDefault="005347E8" w:rsidP="005347E8">
      <w:pPr>
        <w:ind w:left="568"/>
        <w:rPr>
          <w:b/>
          <w:i/>
        </w:rPr>
      </w:pPr>
      <w:r>
        <w:rPr>
          <w:b/>
          <w:i/>
        </w:rPr>
        <w:t>Podány žádosti na 8 elektroměrů (4 byty, 3 provozovny, sál + lékař + společné prostory)</w:t>
      </w:r>
    </w:p>
    <w:p w:rsidR="005347E8" w:rsidRDefault="005347E8" w:rsidP="005347E8">
      <w:pPr>
        <w:jc w:val="right"/>
        <w:rPr>
          <w:b/>
          <w:i/>
        </w:rPr>
      </w:pPr>
      <w:r w:rsidRPr="008D02B8">
        <w:rPr>
          <w:b/>
          <w:i/>
          <w:highlight w:val="red"/>
        </w:rPr>
        <w:t>zajišťuje</w:t>
      </w:r>
      <w:r w:rsidRPr="006F65EF">
        <w:rPr>
          <w:b/>
          <w:i/>
          <w:highlight w:val="red"/>
        </w:rPr>
        <w:t xml:space="preserve">: dodavatel </w:t>
      </w:r>
      <w:proofErr w:type="spellStart"/>
      <w:r w:rsidRPr="006F65EF">
        <w:rPr>
          <w:b/>
          <w:i/>
          <w:highlight w:val="red"/>
        </w:rPr>
        <w:t>elektro</w:t>
      </w:r>
      <w:proofErr w:type="spellEnd"/>
    </w:p>
    <w:p w:rsidR="005347E8" w:rsidRDefault="005347E8" w:rsidP="005347E8">
      <w:pPr>
        <w:ind w:left="568"/>
        <w:rPr>
          <w:b/>
          <w:i/>
        </w:rPr>
      </w:pPr>
      <w:r>
        <w:rPr>
          <w:b/>
          <w:i/>
        </w:rPr>
        <w:t xml:space="preserve">Smlouvy na elektroměry dorazí do </w:t>
      </w:r>
      <w:proofErr w:type="gramStart"/>
      <w:r>
        <w:rPr>
          <w:b/>
          <w:i/>
        </w:rPr>
        <w:t>16.4.2014</w:t>
      </w:r>
      <w:proofErr w:type="gramEnd"/>
      <w:r>
        <w:rPr>
          <w:b/>
          <w:i/>
        </w:rPr>
        <w:t>. Dle vyjádření zástupce O2, stávající MIS ve sloupku může být opatrně položena a zabezpečena proti vlhkosti, dodavatel položí chráničku min DN100 k nové MIS 30x20 na fasádě s min krytím 600 mm pod terénem.</w:t>
      </w:r>
    </w:p>
    <w:p w:rsidR="005347E8" w:rsidRDefault="005347E8" w:rsidP="005347E8">
      <w:pPr>
        <w:jc w:val="right"/>
        <w:rPr>
          <w:b/>
          <w:i/>
        </w:rPr>
      </w:pPr>
      <w:r w:rsidRPr="008D02B8">
        <w:rPr>
          <w:b/>
          <w:i/>
          <w:highlight w:val="red"/>
        </w:rPr>
        <w:t>zajišťuje</w:t>
      </w:r>
      <w:r w:rsidRPr="006F65EF">
        <w:rPr>
          <w:b/>
          <w:i/>
          <w:highlight w:val="red"/>
        </w:rPr>
        <w:t xml:space="preserve">: </w:t>
      </w:r>
      <w:r>
        <w:rPr>
          <w:b/>
          <w:i/>
          <w:highlight w:val="red"/>
        </w:rPr>
        <w:t xml:space="preserve">zhotovitel, </w:t>
      </w:r>
      <w:r w:rsidRPr="006F65EF">
        <w:rPr>
          <w:b/>
          <w:i/>
          <w:highlight w:val="red"/>
        </w:rPr>
        <w:t xml:space="preserve">dodavatel </w:t>
      </w:r>
      <w:proofErr w:type="spellStart"/>
      <w:r w:rsidRPr="006F65EF">
        <w:rPr>
          <w:b/>
          <w:i/>
          <w:highlight w:val="red"/>
        </w:rPr>
        <w:t>elektro</w:t>
      </w:r>
      <w:proofErr w:type="spellEnd"/>
    </w:p>
    <w:p w:rsidR="005347E8" w:rsidRDefault="005347E8" w:rsidP="005347E8">
      <w:pPr>
        <w:numPr>
          <w:ilvl w:val="0"/>
          <w:numId w:val="14"/>
        </w:numPr>
      </w:pPr>
      <w:r>
        <w:t xml:space="preserve">Zhotovitel provede řádně štuky, zejména ostění oken a u dveřních zárubní. Zhotovitel očistí stropy od malty. Zhotovitel provede řádné napojení a přesahy u </w:t>
      </w:r>
      <w:proofErr w:type="spellStart"/>
      <w:r>
        <w:t>hydroizolací</w:t>
      </w:r>
      <w:proofErr w:type="spellEnd"/>
      <w:r>
        <w:t xml:space="preserve"> v 1.NP a vyzve TDI k přejímce po vrstvách. Zhotovitel provede úklid stavby a parapetů. Zhotovitel zajistí řádné topení a větrání v 2.NP.</w:t>
      </w:r>
    </w:p>
    <w:p w:rsidR="005347E8" w:rsidRDefault="005347E8" w:rsidP="005347E8">
      <w:pPr>
        <w:jc w:val="right"/>
        <w:rPr>
          <w:b/>
          <w:i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5347E8" w:rsidRDefault="005347E8" w:rsidP="005347E8">
      <w:pPr>
        <w:ind w:left="568"/>
        <w:rPr>
          <w:b/>
          <w:i/>
        </w:rPr>
      </w:pPr>
      <w:r>
        <w:rPr>
          <w:b/>
          <w:i/>
        </w:rPr>
        <w:t xml:space="preserve">Proběhla částečná přejímka 1. vrstvy </w:t>
      </w:r>
      <w:proofErr w:type="spellStart"/>
      <w:r>
        <w:rPr>
          <w:b/>
          <w:i/>
        </w:rPr>
        <w:t>hydroizolace</w:t>
      </w:r>
      <w:proofErr w:type="spellEnd"/>
      <w:r>
        <w:rPr>
          <w:b/>
          <w:i/>
        </w:rPr>
        <w:t xml:space="preserve">. Nutno zajistit celoplošné přilepení. Nutno začistit v rozích. Nutno zamezit pohybu lešení po nechráněné </w:t>
      </w:r>
      <w:proofErr w:type="spellStart"/>
      <w:r>
        <w:rPr>
          <w:b/>
          <w:i/>
        </w:rPr>
        <w:t>hydroizolaci</w:t>
      </w:r>
      <w:proofErr w:type="spellEnd"/>
      <w:r>
        <w:rPr>
          <w:b/>
          <w:i/>
        </w:rPr>
        <w:t>. Větrání 2.NP probíhá. Ve 3.NP nutno namontovat zátky na vodovod, očistit a zaizolovat vodovodní potrubí. Ostatní trvá.</w:t>
      </w:r>
    </w:p>
    <w:p w:rsidR="005347E8" w:rsidRDefault="005347E8" w:rsidP="005347E8">
      <w:pPr>
        <w:jc w:val="right"/>
        <w:rPr>
          <w:b/>
          <w:i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5347E8" w:rsidRDefault="005347E8" w:rsidP="005347E8">
      <w:pPr>
        <w:jc w:val="right"/>
        <w:rPr>
          <w:b/>
          <w:i/>
        </w:rPr>
      </w:pPr>
      <w:r>
        <w:rPr>
          <w:b/>
          <w:i/>
        </w:rPr>
        <w:t xml:space="preserve">Proběhla kontrola </w:t>
      </w:r>
      <w:proofErr w:type="spellStart"/>
      <w:r>
        <w:rPr>
          <w:b/>
          <w:i/>
        </w:rPr>
        <w:t>hydroizolací</w:t>
      </w:r>
      <w:proofErr w:type="spellEnd"/>
      <w:r>
        <w:rPr>
          <w:b/>
          <w:i/>
        </w:rPr>
        <w:t>. Oprava štuků trvá.</w:t>
      </w:r>
    </w:p>
    <w:p w:rsidR="005347E8" w:rsidRDefault="005347E8" w:rsidP="005347E8">
      <w:pPr>
        <w:jc w:val="right"/>
        <w:rPr>
          <w:b/>
          <w:i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5347E8" w:rsidRDefault="005347E8" w:rsidP="005347E8">
      <w:pPr>
        <w:rPr>
          <w:b/>
          <w:u w:val="single"/>
        </w:rPr>
      </w:pPr>
      <w:r>
        <w:rPr>
          <w:b/>
          <w:u w:val="single"/>
        </w:rPr>
        <w:t>ÚKOLY Z 20. KONTROLNÍHO DNE:</w:t>
      </w:r>
    </w:p>
    <w:p w:rsidR="005347E8" w:rsidRDefault="005347E8" w:rsidP="005347E8">
      <w:pPr>
        <w:numPr>
          <w:ilvl w:val="0"/>
          <w:numId w:val="17"/>
        </w:numPr>
      </w:pPr>
      <w:r>
        <w:t xml:space="preserve">Tloušťka akustického obkladu stěn v 2.NP bude do 100 mm. Ve vstupu 101 budou SDK podhledy zakrývat ŽB trámy. V místnosti 104, 106, 107a, 107 b je možno snížit SDK podhledy tak, aby zakrývaly zařízení VZT. V místnosti 101 možno osadit do dveří mřížku pro potřeby VZT. V místnostech 212 možno podříznout dveře pro potřeby VZT. Mezi rámečkem VZT ve stěně a SDK podhledem bude mezera 100 mm. Přívody </w:t>
      </w:r>
      <w:proofErr w:type="spellStart"/>
      <w:r>
        <w:t>elektro</w:t>
      </w:r>
      <w:proofErr w:type="spellEnd"/>
      <w:r>
        <w:t xml:space="preserve"> k VZT </w:t>
      </w:r>
      <w:r>
        <w:lastRenderedPageBreak/>
        <w:t xml:space="preserve">jednotkám v 210 budou zprava. Profese VZT nastoupí </w:t>
      </w:r>
      <w:proofErr w:type="gramStart"/>
      <w:r>
        <w:t>19.3.2014</w:t>
      </w:r>
      <w:proofErr w:type="gramEnd"/>
      <w:r>
        <w:t xml:space="preserve">. Obec </w:t>
      </w:r>
      <w:proofErr w:type="spellStart"/>
      <w:r>
        <w:t>Radonice</w:t>
      </w:r>
      <w:proofErr w:type="spellEnd"/>
      <w:r>
        <w:t xml:space="preserve"> žádá o dokončení sálu 210 do </w:t>
      </w:r>
      <w:proofErr w:type="gramStart"/>
      <w:r>
        <w:t>30.4.2014</w:t>
      </w:r>
      <w:proofErr w:type="gramEnd"/>
      <w:r>
        <w:t>.</w:t>
      </w:r>
    </w:p>
    <w:p w:rsidR="005347E8" w:rsidRDefault="005347E8" w:rsidP="005347E8">
      <w:pPr>
        <w:jc w:val="right"/>
        <w:rPr>
          <w:b/>
          <w:i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5347E8" w:rsidRDefault="005347E8" w:rsidP="005347E8">
      <w:pPr>
        <w:ind w:left="568"/>
        <w:rPr>
          <w:b/>
          <w:i/>
        </w:rPr>
      </w:pPr>
      <w:r>
        <w:rPr>
          <w:b/>
          <w:i/>
        </w:rPr>
        <w:t xml:space="preserve">VZT rozvody provedeny, přívody </w:t>
      </w:r>
      <w:proofErr w:type="spellStart"/>
      <w:r>
        <w:rPr>
          <w:b/>
          <w:i/>
        </w:rPr>
        <w:t>elektro</w:t>
      </w:r>
      <w:proofErr w:type="spellEnd"/>
      <w:r>
        <w:rPr>
          <w:b/>
          <w:i/>
        </w:rPr>
        <w:t xml:space="preserve"> provedeny. Ostatní trvá.</w:t>
      </w:r>
    </w:p>
    <w:p w:rsidR="005347E8" w:rsidRDefault="005347E8" w:rsidP="005347E8">
      <w:pPr>
        <w:jc w:val="right"/>
        <w:rPr>
          <w:b/>
          <w:i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5347E8" w:rsidRDefault="005347E8" w:rsidP="005347E8">
      <w:pPr>
        <w:ind w:left="568"/>
        <w:rPr>
          <w:b/>
          <w:i/>
        </w:rPr>
      </w:pPr>
      <w:r>
        <w:rPr>
          <w:b/>
          <w:i/>
        </w:rPr>
        <w:t>SDK podhledy téměř provedeny.</w:t>
      </w:r>
    </w:p>
    <w:p w:rsidR="005347E8" w:rsidRDefault="005347E8" w:rsidP="005347E8">
      <w:pPr>
        <w:jc w:val="right"/>
        <w:rPr>
          <w:b/>
          <w:i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5347E8" w:rsidRDefault="005347E8" w:rsidP="005347E8">
      <w:pPr>
        <w:rPr>
          <w:b/>
          <w:u w:val="single"/>
        </w:rPr>
      </w:pPr>
      <w:r>
        <w:rPr>
          <w:b/>
          <w:u w:val="single"/>
        </w:rPr>
        <w:t>ÚKOLY Z 21. KONTROLNÍHO DNE:</w:t>
      </w:r>
    </w:p>
    <w:p w:rsidR="005347E8" w:rsidRDefault="005347E8" w:rsidP="005347E8">
      <w:pPr>
        <w:numPr>
          <w:ilvl w:val="0"/>
          <w:numId w:val="16"/>
        </w:numPr>
      </w:pPr>
      <w:r>
        <w:t xml:space="preserve">SDK v 3.NP bude proveden v rovině pod ocelovou konstrukcí. Instalační přizdívky na WC v 3.NP budou provedeny až ke stropu z důvodu zakrytí větracího potrubí kanalizace. V místnosti zvukaře v 2.NP bude proveden SDK podhled. Kolizní stoupačka kanalizace v přívodním průduchu VZT bude ponechána a řádně zaizolována. Zábradlí bude svisle žebrované dle tabulky zámečnických výrobků.   </w:t>
      </w:r>
    </w:p>
    <w:p w:rsidR="005347E8" w:rsidRDefault="005347E8" w:rsidP="005347E8">
      <w:pPr>
        <w:jc w:val="right"/>
        <w:rPr>
          <w:b/>
          <w:i/>
          <w:highlight w:val="red"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5347E8" w:rsidRDefault="005347E8" w:rsidP="005347E8">
      <w:pPr>
        <w:ind w:left="568"/>
        <w:rPr>
          <w:b/>
          <w:i/>
        </w:rPr>
      </w:pPr>
      <w:r w:rsidRPr="00BA00D3">
        <w:rPr>
          <w:b/>
          <w:i/>
        </w:rPr>
        <w:t>Instalační přizdívky v 3.NP provedeny, ostatní trvá.</w:t>
      </w:r>
    </w:p>
    <w:p w:rsidR="005347E8" w:rsidRDefault="005347E8" w:rsidP="005347E8">
      <w:pPr>
        <w:jc w:val="right"/>
        <w:rPr>
          <w:b/>
          <w:i/>
          <w:highlight w:val="red"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5347E8" w:rsidRDefault="005347E8" w:rsidP="005347E8">
      <w:pPr>
        <w:ind w:left="568"/>
        <w:rPr>
          <w:b/>
          <w:i/>
        </w:rPr>
      </w:pPr>
      <w:r>
        <w:rPr>
          <w:b/>
          <w:i/>
        </w:rPr>
        <w:t xml:space="preserve">SDK podhledy téměř provedeny. Stoupačka kanalizace ošetřena. </w:t>
      </w:r>
    </w:p>
    <w:p w:rsidR="005347E8" w:rsidRDefault="005347E8" w:rsidP="005347E8">
      <w:pPr>
        <w:jc w:val="right"/>
        <w:rPr>
          <w:b/>
          <w:i/>
        </w:rPr>
      </w:pPr>
      <w:r w:rsidRPr="00C8714A">
        <w:rPr>
          <w:b/>
          <w:i/>
          <w:highlight w:val="yellow"/>
        </w:rPr>
        <w:t>splněno-vypouští se</w:t>
      </w:r>
    </w:p>
    <w:p w:rsidR="005347E8" w:rsidRDefault="005347E8" w:rsidP="005347E8">
      <w:pPr>
        <w:rPr>
          <w:b/>
          <w:u w:val="single"/>
        </w:rPr>
      </w:pPr>
      <w:r>
        <w:rPr>
          <w:b/>
          <w:u w:val="single"/>
        </w:rPr>
        <w:t>ÚKOLY Z 22. KONTROLNÍHO DNE:</w:t>
      </w:r>
    </w:p>
    <w:p w:rsidR="005347E8" w:rsidRPr="00824A1E" w:rsidRDefault="005347E8" w:rsidP="005347E8">
      <w:pPr>
        <w:numPr>
          <w:ilvl w:val="0"/>
          <w:numId w:val="16"/>
        </w:numPr>
        <w:rPr>
          <w:b/>
          <w:i/>
        </w:rPr>
      </w:pPr>
      <w:r>
        <w:t xml:space="preserve">Poskytovatelem internetu bude firma ATALO, kterou zastupuje p. Špička </w:t>
      </w:r>
      <w:r w:rsidRPr="00824A1E">
        <w:t>602 311 811</w:t>
      </w:r>
      <w:r>
        <w:t>. Zhotovitel umožní firmě ATALO doplnit rozvody vysokorychlostního internetu vč. venkovních chrániček.</w:t>
      </w:r>
    </w:p>
    <w:p w:rsidR="005347E8" w:rsidRDefault="005347E8" w:rsidP="005347E8">
      <w:pPr>
        <w:jc w:val="right"/>
        <w:rPr>
          <w:b/>
          <w:i/>
        </w:rPr>
      </w:pPr>
      <w:r>
        <w:t xml:space="preserve"> </w:t>
      </w:r>
      <w:r>
        <w:rPr>
          <w:b/>
          <w:i/>
          <w:highlight w:val="cyan"/>
        </w:rPr>
        <w:t>i</w:t>
      </w:r>
      <w:r w:rsidRPr="007A1353">
        <w:rPr>
          <w:b/>
          <w:i/>
          <w:highlight w:val="cyan"/>
        </w:rPr>
        <w:t>nformace</w:t>
      </w:r>
    </w:p>
    <w:p w:rsidR="005347E8" w:rsidRPr="00824A1E" w:rsidRDefault="005347E8" w:rsidP="005347E8">
      <w:pPr>
        <w:numPr>
          <w:ilvl w:val="0"/>
          <w:numId w:val="16"/>
        </w:numPr>
        <w:rPr>
          <w:b/>
          <w:i/>
        </w:rPr>
      </w:pPr>
      <w:r>
        <w:t xml:space="preserve">Účastníci si na kontrolním dnu odsouhlasili rozsah prací na opravě venkovního schodiště mezi ulicemi </w:t>
      </w:r>
      <w:proofErr w:type="spellStart"/>
      <w:r>
        <w:t>Ligasova</w:t>
      </w:r>
      <w:proofErr w:type="spellEnd"/>
      <w:r>
        <w:t xml:space="preserve"> a Nad Školou. Zhotovitel tento chodník před zahájením prací zavře. Zhotovitel předloží nabídku na vícepráce na opravu přilehlého cihelného plotu.</w:t>
      </w:r>
    </w:p>
    <w:p w:rsidR="005347E8" w:rsidRDefault="005347E8" w:rsidP="005347E8">
      <w:pPr>
        <w:jc w:val="right"/>
        <w:rPr>
          <w:b/>
          <w:i/>
          <w:highlight w:val="red"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5347E8" w:rsidRDefault="005347E8" w:rsidP="005347E8">
      <w:pPr>
        <w:ind w:left="568"/>
        <w:rPr>
          <w:b/>
          <w:i/>
        </w:rPr>
      </w:pPr>
      <w:r w:rsidRPr="00E807CE">
        <w:rPr>
          <w:b/>
          <w:i/>
        </w:rPr>
        <w:t>U venkovníh</w:t>
      </w:r>
      <w:r>
        <w:rPr>
          <w:b/>
          <w:i/>
        </w:rPr>
        <w:t>o</w:t>
      </w:r>
      <w:r w:rsidRPr="00E807CE">
        <w:rPr>
          <w:b/>
          <w:i/>
        </w:rPr>
        <w:t xml:space="preserve"> schodiště nutno vyrovnat propadlé obruby</w:t>
      </w:r>
      <w:r>
        <w:rPr>
          <w:b/>
          <w:i/>
        </w:rPr>
        <w:t xml:space="preserve">, provést řádně </w:t>
      </w:r>
      <w:proofErr w:type="spellStart"/>
      <w:r>
        <w:rPr>
          <w:b/>
          <w:i/>
        </w:rPr>
        <w:t>dořezy</w:t>
      </w:r>
      <w:proofErr w:type="spellEnd"/>
      <w:r>
        <w:rPr>
          <w:b/>
          <w:i/>
        </w:rPr>
        <w:t>, nepískovat hrubou frakcí. Předložení nabídky trvá.</w:t>
      </w:r>
    </w:p>
    <w:p w:rsidR="005347E8" w:rsidRDefault="005347E8" w:rsidP="005347E8">
      <w:pPr>
        <w:jc w:val="right"/>
        <w:rPr>
          <w:b/>
          <w:i/>
          <w:highlight w:val="red"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5347E8" w:rsidRPr="005F1CB6" w:rsidRDefault="005347E8" w:rsidP="005347E8">
      <w:pPr>
        <w:numPr>
          <w:ilvl w:val="0"/>
          <w:numId w:val="18"/>
        </w:numPr>
        <w:rPr>
          <w:b/>
          <w:i/>
        </w:rPr>
      </w:pPr>
      <w:r>
        <w:t xml:space="preserve">S panem starostou byly dohodnuty typy obkladů a dlažeb. V místnosti 104 bude obklad v délce 2500 mm, v 204 bude obklad v délce 1900 mm. </w:t>
      </w:r>
    </w:p>
    <w:p w:rsidR="005347E8" w:rsidRDefault="005347E8" w:rsidP="005347E8">
      <w:pPr>
        <w:jc w:val="right"/>
        <w:rPr>
          <w:b/>
          <w:i/>
          <w:highlight w:val="red"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5347E8" w:rsidRDefault="005347E8" w:rsidP="005347E8">
      <w:pPr>
        <w:rPr>
          <w:b/>
          <w:u w:val="single"/>
        </w:rPr>
      </w:pPr>
      <w:r>
        <w:rPr>
          <w:b/>
          <w:u w:val="single"/>
        </w:rPr>
        <w:t>ÚKOLY Z 23. KONTROLNÍHO DNE:</w:t>
      </w:r>
    </w:p>
    <w:p w:rsidR="005347E8" w:rsidRDefault="005347E8" w:rsidP="005347E8">
      <w:pPr>
        <w:numPr>
          <w:ilvl w:val="0"/>
          <w:numId w:val="18"/>
        </w:numPr>
      </w:pPr>
      <w:r w:rsidRPr="001C5017">
        <w:t xml:space="preserve">TDI konstatuje, že milník dokončení </w:t>
      </w:r>
      <w:r>
        <w:t>vnitřních povrchů</w:t>
      </w:r>
      <w:r w:rsidRPr="001C5017">
        <w:t xml:space="preserve"> z </w:t>
      </w:r>
      <w:proofErr w:type="gramStart"/>
      <w:r w:rsidRPr="001C5017">
        <w:t>31.</w:t>
      </w:r>
      <w:r>
        <w:t>3</w:t>
      </w:r>
      <w:r w:rsidRPr="001C5017">
        <w:t>.2014</w:t>
      </w:r>
      <w:proofErr w:type="gramEnd"/>
      <w:r w:rsidRPr="001C5017">
        <w:t xml:space="preserve"> není splněn (</w:t>
      </w:r>
      <w:r>
        <w:t>chybí SDK sál atd., SDK 3.NP komplet, obklady komplet</w:t>
      </w:r>
      <w:r w:rsidRPr="001C5017">
        <w:t>).</w:t>
      </w:r>
    </w:p>
    <w:p w:rsidR="005347E8" w:rsidRDefault="005347E8" w:rsidP="005347E8">
      <w:pPr>
        <w:jc w:val="right"/>
        <w:rPr>
          <w:b/>
          <w:i/>
          <w:highlight w:val="red"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5347E8" w:rsidRDefault="005347E8" w:rsidP="005347E8">
      <w:pPr>
        <w:numPr>
          <w:ilvl w:val="0"/>
          <w:numId w:val="18"/>
        </w:numPr>
      </w:pPr>
      <w:r>
        <w:t xml:space="preserve">Zhotovitel stanovuje pro 1.NP termín </w:t>
      </w:r>
      <w:proofErr w:type="gramStart"/>
      <w:r w:rsidRPr="00712730">
        <w:rPr>
          <w:b/>
          <w:color w:val="FF0000"/>
          <w:highlight w:val="yellow"/>
        </w:rPr>
        <w:t>7.4.2014</w:t>
      </w:r>
      <w:proofErr w:type="gramEnd"/>
      <w:r>
        <w:t xml:space="preserve">, kdy budou namontována zbylá okna. </w:t>
      </w:r>
      <w:r w:rsidRPr="007C2AD0">
        <w:t xml:space="preserve">Zhotovitel stanovuje </w:t>
      </w:r>
      <w:r>
        <w:t xml:space="preserve">pro 1.NP </w:t>
      </w:r>
      <w:r w:rsidRPr="007C2AD0">
        <w:t xml:space="preserve">termín </w:t>
      </w:r>
      <w:proofErr w:type="gramStart"/>
      <w:r>
        <w:rPr>
          <w:b/>
          <w:color w:val="FF0000"/>
          <w:highlight w:val="yellow"/>
        </w:rPr>
        <w:t>9</w:t>
      </w:r>
      <w:r w:rsidRPr="007C2AD0">
        <w:rPr>
          <w:b/>
          <w:color w:val="FF0000"/>
          <w:highlight w:val="yellow"/>
        </w:rPr>
        <w:t>.</w:t>
      </w:r>
      <w:r>
        <w:rPr>
          <w:b/>
          <w:color w:val="FF0000"/>
          <w:highlight w:val="yellow"/>
        </w:rPr>
        <w:t>4</w:t>
      </w:r>
      <w:r w:rsidRPr="007C2AD0">
        <w:rPr>
          <w:b/>
          <w:color w:val="FF0000"/>
          <w:highlight w:val="yellow"/>
        </w:rPr>
        <w:t>.2014</w:t>
      </w:r>
      <w:proofErr w:type="gramEnd"/>
      <w:r>
        <w:t xml:space="preserve">, kdy bude vyklizeno, zameteno a bude zahájena pokládka </w:t>
      </w:r>
      <w:proofErr w:type="spellStart"/>
      <w:r>
        <w:t>hydroizolace</w:t>
      </w:r>
      <w:proofErr w:type="spellEnd"/>
      <w:r>
        <w:t xml:space="preserve">, </w:t>
      </w:r>
      <w:proofErr w:type="spellStart"/>
      <w:r>
        <w:t>kročejové</w:t>
      </w:r>
      <w:proofErr w:type="spellEnd"/>
      <w:r>
        <w:t xml:space="preserve"> izolace, fólie a topných kabelů. </w:t>
      </w:r>
      <w:r w:rsidRPr="007C2AD0">
        <w:t xml:space="preserve">Zhotovitel stanovuje </w:t>
      </w:r>
      <w:r>
        <w:t xml:space="preserve">pro 1.NP </w:t>
      </w:r>
      <w:r w:rsidRPr="007C2AD0">
        <w:t xml:space="preserve">termín </w:t>
      </w:r>
      <w:proofErr w:type="gramStart"/>
      <w:r>
        <w:rPr>
          <w:b/>
          <w:color w:val="FF0000"/>
          <w:highlight w:val="yellow"/>
        </w:rPr>
        <w:t>14</w:t>
      </w:r>
      <w:r w:rsidRPr="007C2AD0">
        <w:rPr>
          <w:b/>
          <w:color w:val="FF0000"/>
          <w:highlight w:val="yellow"/>
        </w:rPr>
        <w:t>.</w:t>
      </w:r>
      <w:r>
        <w:rPr>
          <w:b/>
          <w:color w:val="FF0000"/>
          <w:highlight w:val="yellow"/>
        </w:rPr>
        <w:t>4</w:t>
      </w:r>
      <w:r w:rsidRPr="007C2AD0">
        <w:rPr>
          <w:b/>
          <w:color w:val="FF0000"/>
          <w:highlight w:val="yellow"/>
        </w:rPr>
        <w:t>.2014</w:t>
      </w:r>
      <w:proofErr w:type="gramEnd"/>
      <w:r>
        <w:t>, kdy proveden anhydrid.</w:t>
      </w:r>
    </w:p>
    <w:p w:rsidR="005347E8" w:rsidRDefault="005347E8" w:rsidP="005347E8">
      <w:pPr>
        <w:jc w:val="right"/>
        <w:rPr>
          <w:b/>
          <w:i/>
          <w:highlight w:val="red"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5347E8" w:rsidRPr="003F3D73" w:rsidRDefault="005347E8" w:rsidP="005347E8">
      <w:pPr>
        <w:ind w:left="568"/>
        <w:rPr>
          <w:b/>
          <w:i/>
        </w:rPr>
      </w:pPr>
      <w:r w:rsidRPr="003F3D73">
        <w:rPr>
          <w:b/>
          <w:i/>
        </w:rPr>
        <w:t>Žádný z termínů zhotovitel nedodržel</w:t>
      </w:r>
      <w:r>
        <w:rPr>
          <w:b/>
          <w:i/>
        </w:rPr>
        <w:t>.</w:t>
      </w:r>
    </w:p>
    <w:p w:rsidR="005347E8" w:rsidRDefault="005347E8" w:rsidP="005347E8">
      <w:pPr>
        <w:jc w:val="right"/>
        <w:rPr>
          <w:b/>
          <w:i/>
          <w:highlight w:val="red"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5347E8" w:rsidRDefault="005347E8" w:rsidP="005347E8">
      <w:pPr>
        <w:numPr>
          <w:ilvl w:val="0"/>
          <w:numId w:val="18"/>
        </w:numPr>
      </w:pPr>
      <w:r>
        <w:t xml:space="preserve">TDI důrazně upozorňuje zhotovitele, aby prováděl platby svým </w:t>
      </w:r>
      <w:proofErr w:type="spellStart"/>
      <w:r>
        <w:t>podzhotovitelům</w:t>
      </w:r>
      <w:proofErr w:type="spellEnd"/>
      <w:r>
        <w:t xml:space="preserve">. Obec </w:t>
      </w:r>
      <w:proofErr w:type="spellStart"/>
      <w:r>
        <w:t>Radonice</w:t>
      </w:r>
      <w:proofErr w:type="spellEnd"/>
      <w:r>
        <w:t xml:space="preserve"> hradí provedené práce včas a </w:t>
      </w:r>
      <w:proofErr w:type="spellStart"/>
      <w:r>
        <w:t>podzhotovitelé</w:t>
      </w:r>
      <w:proofErr w:type="spellEnd"/>
      <w:r>
        <w:t xml:space="preserve"> si chodí stěžovat na platební morálku zhotovitele na OÚ </w:t>
      </w:r>
      <w:proofErr w:type="spellStart"/>
      <w:r>
        <w:t>Radonice</w:t>
      </w:r>
      <w:proofErr w:type="spellEnd"/>
      <w:r>
        <w:t xml:space="preserve">.  </w:t>
      </w:r>
    </w:p>
    <w:p w:rsidR="005347E8" w:rsidRDefault="005347E8" w:rsidP="005347E8">
      <w:pPr>
        <w:jc w:val="right"/>
        <w:rPr>
          <w:b/>
          <w:i/>
          <w:highlight w:val="red"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5347E8" w:rsidRDefault="005347E8" w:rsidP="005347E8">
      <w:pPr>
        <w:numPr>
          <w:ilvl w:val="0"/>
          <w:numId w:val="18"/>
        </w:numPr>
      </w:pPr>
      <w:r>
        <w:t xml:space="preserve">Zhotovitel předloží ke schválení vzorky světel. Zhotovitel přeruší montáže SDK v 1.NP, kde se SDK desky kroutí vlhkem, neboť nebyla dosud osazena všechna okna. Po zajištění podmínek pro montáž budou SDK opraveny a dokončeny. V 2.NP upřesněn průběh SDK </w:t>
      </w:r>
      <w:r>
        <w:lastRenderedPageBreak/>
        <w:t xml:space="preserve">v sálu. V 3.NP nutno posunout </w:t>
      </w:r>
      <w:proofErr w:type="spellStart"/>
      <w:r>
        <w:t>výlez</w:t>
      </w:r>
      <w:proofErr w:type="spellEnd"/>
      <w:r>
        <w:t xml:space="preserve"> na půdu, aby byl funkční. V 3.NP nutno provádět řádně SDK okolo střešních oken v souladu se standardy výrobce.</w:t>
      </w:r>
    </w:p>
    <w:p w:rsidR="005347E8" w:rsidRDefault="005347E8" w:rsidP="005347E8">
      <w:pPr>
        <w:jc w:val="right"/>
        <w:rPr>
          <w:b/>
          <w:i/>
          <w:highlight w:val="red"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5347E8" w:rsidRDefault="005347E8" w:rsidP="005347E8">
      <w:pPr>
        <w:rPr>
          <w:b/>
          <w:u w:val="single"/>
        </w:rPr>
      </w:pPr>
      <w:r>
        <w:rPr>
          <w:b/>
          <w:u w:val="single"/>
        </w:rPr>
        <w:t>ÚKOLY Z 24. KONTROLNÍHO DNE:</w:t>
      </w:r>
    </w:p>
    <w:p w:rsidR="005347E8" w:rsidRPr="004A7322" w:rsidRDefault="005347E8" w:rsidP="005347E8">
      <w:pPr>
        <w:numPr>
          <w:ilvl w:val="0"/>
          <w:numId w:val="18"/>
        </w:numPr>
        <w:rPr>
          <w:b/>
          <w:i/>
        </w:rPr>
      </w:pPr>
      <w:r>
        <w:t xml:space="preserve">Opakovaně zjištěno, že na stavbě nepracuje dostatek pracovníků pro řádné dokončení termínu výstavby. Opakovaně zjištěno, že práce neprobíhají v souladu s harmonogramem. Práce nejsou dokončovány, všechny místnosti jsou ve vysokém stupni rozpracovanosti. Stále nejsou osazeny hliníkové výkladce, což blokuje další práce. Stále neprobíhají obklady a dlažby. Opakované výzvy, aby zhotovitel provedl nápravu. Opakované neplnění úkolů z kontrolních dnů. Po 7 měsících výstavby a 5 týdnů před dohodnutým termínem dokončení prostavěno tristních 33% rozpočtu. Kumulované zpoždění milníků </w:t>
      </w:r>
      <w:proofErr w:type="gramStart"/>
      <w:r>
        <w:t>činí</w:t>
      </w:r>
      <w:proofErr w:type="gramEnd"/>
      <w:r>
        <w:t xml:space="preserve"> ke dnešnímu dni 168 dní pod smluvním penále </w:t>
      </w:r>
      <w:proofErr w:type="gramStart"/>
      <w:r>
        <w:t>viz</w:t>
      </w:r>
      <w:proofErr w:type="gramEnd"/>
      <w:r>
        <w:t xml:space="preserve"> </w:t>
      </w:r>
      <w:proofErr w:type="spellStart"/>
      <w:r>
        <w:t>SoD</w:t>
      </w:r>
      <w:proofErr w:type="spellEnd"/>
      <w:r>
        <w:t>.</w:t>
      </w:r>
    </w:p>
    <w:p w:rsidR="005347E8" w:rsidRDefault="005347E8" w:rsidP="005347E8">
      <w:pPr>
        <w:jc w:val="right"/>
        <w:rPr>
          <w:b/>
          <w:i/>
          <w:highlight w:val="red"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5347E8" w:rsidRPr="004A7322" w:rsidRDefault="005347E8" w:rsidP="005347E8">
      <w:pPr>
        <w:numPr>
          <w:ilvl w:val="0"/>
          <w:numId w:val="18"/>
        </w:numPr>
      </w:pPr>
      <w:r w:rsidRPr="004A7322">
        <w:t xml:space="preserve">Objednatel požaduje </w:t>
      </w:r>
      <w:r>
        <w:t>na půdě jako vícepráci položení OSB desek namísto úzké lávky.</w:t>
      </w:r>
    </w:p>
    <w:p w:rsidR="005347E8" w:rsidRPr="003F3740" w:rsidRDefault="005347E8" w:rsidP="005347E8">
      <w:pPr>
        <w:jc w:val="right"/>
        <w:rPr>
          <w:b/>
          <w:i/>
        </w:rPr>
      </w:pPr>
      <w:r>
        <w:t xml:space="preserve">  </w:t>
      </w: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5347E8" w:rsidRDefault="005347E8" w:rsidP="005347E8">
      <w:pPr>
        <w:rPr>
          <w:b/>
          <w:u w:val="single"/>
        </w:rPr>
      </w:pPr>
      <w:r>
        <w:rPr>
          <w:b/>
          <w:u w:val="single"/>
        </w:rPr>
        <w:t>NOVÉ ÚKOLY Z 25. KONTROLNÍHO DNE:</w:t>
      </w:r>
    </w:p>
    <w:p w:rsidR="005347E8" w:rsidRPr="003F3D73" w:rsidRDefault="005347E8" w:rsidP="005347E8">
      <w:pPr>
        <w:numPr>
          <w:ilvl w:val="0"/>
          <w:numId w:val="18"/>
        </w:numPr>
        <w:rPr>
          <w:b/>
          <w:i/>
        </w:rPr>
      </w:pPr>
      <w:r>
        <w:t xml:space="preserve">Zhotovitel stanovuje termín </w:t>
      </w:r>
      <w:proofErr w:type="gramStart"/>
      <w:r>
        <w:t>28.4.2014</w:t>
      </w:r>
      <w:proofErr w:type="gramEnd"/>
      <w:r>
        <w:t xml:space="preserve"> pro kompletaci VZT.</w:t>
      </w:r>
    </w:p>
    <w:p w:rsidR="005347E8" w:rsidRDefault="005347E8" w:rsidP="005347E8">
      <w:pPr>
        <w:jc w:val="right"/>
        <w:rPr>
          <w:b/>
          <w:i/>
          <w:highlight w:val="cyan"/>
        </w:rPr>
      </w:pPr>
      <w:r>
        <w:rPr>
          <w:b/>
          <w:i/>
          <w:highlight w:val="cyan"/>
        </w:rPr>
        <w:t>i</w:t>
      </w:r>
      <w:r w:rsidRPr="007A1353">
        <w:rPr>
          <w:b/>
          <w:i/>
          <w:highlight w:val="cyan"/>
        </w:rPr>
        <w:t>nformace</w:t>
      </w:r>
    </w:p>
    <w:p w:rsidR="005347E8" w:rsidRDefault="005347E8" w:rsidP="005347E8">
      <w:pPr>
        <w:numPr>
          <w:ilvl w:val="0"/>
          <w:numId w:val="18"/>
        </w:numPr>
      </w:pPr>
      <w:r w:rsidRPr="00AF0083">
        <w:t>Objednatel požaduje doplnění prostoru samoobsluhy</w:t>
      </w:r>
      <w:r>
        <w:t xml:space="preserve"> klimatizačními jednotkami. Stavba zajistila přívod elektrické energie pro mrazáky a zajistí přívod elektřiny pro klimatizaci a odvod kondenzátu.</w:t>
      </w:r>
    </w:p>
    <w:p w:rsidR="005347E8" w:rsidRDefault="005347E8" w:rsidP="005347E8">
      <w:pPr>
        <w:jc w:val="right"/>
        <w:rPr>
          <w:b/>
          <w:i/>
          <w:highlight w:val="red"/>
        </w:rPr>
      </w:pPr>
      <w:r w:rsidRPr="00AF0083">
        <w:t xml:space="preserve"> </w:t>
      </w: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zhotovitel</w:t>
      </w:r>
    </w:p>
    <w:p w:rsidR="005347E8" w:rsidRPr="00AF0083" w:rsidRDefault="005347E8" w:rsidP="005347E8">
      <w:pPr>
        <w:numPr>
          <w:ilvl w:val="0"/>
          <w:numId w:val="18"/>
        </w:numPr>
        <w:rPr>
          <w:b/>
          <w:i/>
        </w:rPr>
      </w:pPr>
      <w:r>
        <w:t>Objednatel upřesnil průběhy zámkové dlažby, zídek a venkovních chodníků. Projektant změny zakreslí.</w:t>
      </w:r>
    </w:p>
    <w:p w:rsidR="005347E8" w:rsidRPr="00AF0083" w:rsidRDefault="005347E8" w:rsidP="005347E8">
      <w:pPr>
        <w:jc w:val="right"/>
        <w:rPr>
          <w:b/>
          <w:i/>
          <w:highlight w:val="red"/>
        </w:rPr>
      </w:pPr>
      <w:r w:rsidRPr="008D02B8">
        <w:rPr>
          <w:b/>
          <w:i/>
          <w:highlight w:val="red"/>
        </w:rPr>
        <w:t xml:space="preserve">zajišťuje: </w:t>
      </w:r>
      <w:r>
        <w:rPr>
          <w:b/>
          <w:i/>
          <w:highlight w:val="red"/>
        </w:rPr>
        <w:t>projektant</w:t>
      </w:r>
    </w:p>
    <w:p w:rsidR="005347E8" w:rsidRDefault="005347E8" w:rsidP="005347E8">
      <w:pPr>
        <w:rPr>
          <w:b/>
          <w:i/>
        </w:rPr>
      </w:pPr>
      <w:r>
        <w:rPr>
          <w:b/>
          <w:i/>
        </w:rPr>
        <w:t>Zapsal: Ing. Chmel – TDI</w:t>
      </w:r>
    </w:p>
    <w:p w:rsidR="005347E8" w:rsidRPr="005B629D" w:rsidRDefault="005347E8" w:rsidP="005347E8">
      <w:pPr>
        <w:rPr>
          <w:b/>
          <w:i/>
        </w:rPr>
      </w:pPr>
    </w:p>
    <w:p w:rsidR="00E047ED" w:rsidRDefault="00E047ED" w:rsidP="0042701A">
      <w:pPr>
        <w:spacing w:before="120"/>
        <w:jc w:val="both"/>
      </w:pPr>
    </w:p>
    <w:p w:rsidR="00E047ED" w:rsidRDefault="00E047ED" w:rsidP="0042701A">
      <w:pPr>
        <w:spacing w:before="120"/>
        <w:jc w:val="both"/>
      </w:pPr>
    </w:p>
    <w:p w:rsidR="00E047ED" w:rsidRDefault="00E047ED" w:rsidP="0042701A">
      <w:pPr>
        <w:spacing w:before="120"/>
        <w:jc w:val="both"/>
      </w:pPr>
    </w:p>
    <w:p w:rsidR="0042701A" w:rsidRDefault="0042701A" w:rsidP="0042701A">
      <w:pPr>
        <w:spacing w:before="120"/>
        <w:jc w:val="both"/>
      </w:pPr>
    </w:p>
    <w:p w:rsidR="0042701A" w:rsidRDefault="0042701A" w:rsidP="0042701A">
      <w:pPr>
        <w:spacing w:before="120"/>
        <w:jc w:val="both"/>
      </w:pPr>
    </w:p>
    <w:p w:rsidR="0042701A" w:rsidRDefault="0042701A" w:rsidP="0042701A">
      <w:pPr>
        <w:spacing w:before="120"/>
        <w:jc w:val="both"/>
      </w:pPr>
    </w:p>
    <w:p w:rsidR="0042701A" w:rsidRDefault="0042701A" w:rsidP="0042701A">
      <w:pPr>
        <w:spacing w:before="120"/>
        <w:jc w:val="both"/>
      </w:pPr>
    </w:p>
    <w:p w:rsidR="0042701A" w:rsidRDefault="0042701A" w:rsidP="0042701A">
      <w:pPr>
        <w:spacing w:before="120"/>
        <w:jc w:val="both"/>
      </w:pPr>
    </w:p>
    <w:sectPr w:rsidR="0042701A" w:rsidSect="006D01F3">
      <w:pgSz w:w="11906" w:h="16838"/>
      <w:pgMar w:top="1418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807B5"/>
    <w:multiLevelType w:val="hybridMultilevel"/>
    <w:tmpl w:val="12745310"/>
    <w:lvl w:ilvl="0" w:tplc="4B766A06">
      <w:start w:val="1"/>
      <w:numFmt w:val="lowerLetter"/>
      <w:lvlText w:val="%1)"/>
      <w:lvlJc w:val="left"/>
      <w:pPr>
        <w:ind w:left="502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156" w:hanging="360"/>
      </w:pPr>
    </w:lvl>
    <w:lvl w:ilvl="2" w:tplc="0405001B" w:tentative="1">
      <w:start w:val="1"/>
      <w:numFmt w:val="lowerRoman"/>
      <w:lvlText w:val="%3."/>
      <w:lvlJc w:val="right"/>
      <w:pPr>
        <w:ind w:left="3876" w:hanging="180"/>
      </w:pPr>
    </w:lvl>
    <w:lvl w:ilvl="3" w:tplc="0405000F" w:tentative="1">
      <w:start w:val="1"/>
      <w:numFmt w:val="decimal"/>
      <w:lvlText w:val="%4."/>
      <w:lvlJc w:val="left"/>
      <w:pPr>
        <w:ind w:left="4596" w:hanging="360"/>
      </w:pPr>
    </w:lvl>
    <w:lvl w:ilvl="4" w:tplc="04050019" w:tentative="1">
      <w:start w:val="1"/>
      <w:numFmt w:val="lowerLetter"/>
      <w:lvlText w:val="%5."/>
      <w:lvlJc w:val="left"/>
      <w:pPr>
        <w:ind w:left="5316" w:hanging="360"/>
      </w:pPr>
    </w:lvl>
    <w:lvl w:ilvl="5" w:tplc="0405001B" w:tentative="1">
      <w:start w:val="1"/>
      <w:numFmt w:val="lowerRoman"/>
      <w:lvlText w:val="%6."/>
      <w:lvlJc w:val="right"/>
      <w:pPr>
        <w:ind w:left="6036" w:hanging="180"/>
      </w:pPr>
    </w:lvl>
    <w:lvl w:ilvl="6" w:tplc="0405000F" w:tentative="1">
      <w:start w:val="1"/>
      <w:numFmt w:val="decimal"/>
      <w:lvlText w:val="%7."/>
      <w:lvlJc w:val="left"/>
      <w:pPr>
        <w:ind w:left="6756" w:hanging="360"/>
      </w:pPr>
    </w:lvl>
    <w:lvl w:ilvl="7" w:tplc="04050019" w:tentative="1">
      <w:start w:val="1"/>
      <w:numFmt w:val="lowerLetter"/>
      <w:lvlText w:val="%8."/>
      <w:lvlJc w:val="left"/>
      <w:pPr>
        <w:ind w:left="7476" w:hanging="360"/>
      </w:pPr>
    </w:lvl>
    <w:lvl w:ilvl="8" w:tplc="0405001B" w:tentative="1">
      <w:start w:val="1"/>
      <w:numFmt w:val="lowerRoman"/>
      <w:lvlText w:val="%9."/>
      <w:lvlJc w:val="right"/>
      <w:pPr>
        <w:ind w:left="8196" w:hanging="180"/>
      </w:pPr>
    </w:lvl>
  </w:abstractNum>
  <w:abstractNum w:abstractNumId="1">
    <w:nsid w:val="195511C0"/>
    <w:multiLevelType w:val="hybridMultilevel"/>
    <w:tmpl w:val="8A4C112A"/>
    <w:lvl w:ilvl="0" w:tplc="297860E8">
      <w:start w:val="3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A13986"/>
    <w:multiLevelType w:val="hybridMultilevel"/>
    <w:tmpl w:val="FE3E2C08"/>
    <w:lvl w:ilvl="0" w:tplc="94B8F352">
      <w:start w:val="26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2F0148"/>
    <w:multiLevelType w:val="hybridMultilevel"/>
    <w:tmpl w:val="98C43DE8"/>
    <w:lvl w:ilvl="0" w:tplc="ADA0489A">
      <w:start w:val="10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B8563A"/>
    <w:multiLevelType w:val="hybridMultilevel"/>
    <w:tmpl w:val="5462C830"/>
    <w:lvl w:ilvl="0" w:tplc="1226BC6E">
      <w:start w:val="4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685B10"/>
    <w:multiLevelType w:val="hybridMultilevel"/>
    <w:tmpl w:val="79C8646A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2E71310"/>
    <w:multiLevelType w:val="hybridMultilevel"/>
    <w:tmpl w:val="EC669C14"/>
    <w:lvl w:ilvl="0" w:tplc="5D0E4FA8">
      <w:start w:val="33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362CB5"/>
    <w:multiLevelType w:val="hybridMultilevel"/>
    <w:tmpl w:val="CC0EBA62"/>
    <w:lvl w:ilvl="0" w:tplc="C824AAF8">
      <w:start w:val="36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192F92"/>
    <w:multiLevelType w:val="hybridMultilevel"/>
    <w:tmpl w:val="9D3A64E6"/>
    <w:lvl w:ilvl="0" w:tplc="3132D03E">
      <w:start w:val="1"/>
      <w:numFmt w:val="lowerLetter"/>
      <w:lvlText w:val="%1)"/>
      <w:lvlJc w:val="left"/>
      <w:pPr>
        <w:ind w:left="502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282940"/>
    <w:multiLevelType w:val="hybridMultilevel"/>
    <w:tmpl w:val="284691D0"/>
    <w:lvl w:ilvl="0" w:tplc="576A07E6">
      <w:start w:val="38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9D588F"/>
    <w:multiLevelType w:val="hybridMultilevel"/>
    <w:tmpl w:val="7D886852"/>
    <w:lvl w:ilvl="0" w:tplc="9D0423FA">
      <w:start w:val="49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921720"/>
    <w:multiLevelType w:val="hybridMultilevel"/>
    <w:tmpl w:val="D3CEFBAA"/>
    <w:lvl w:ilvl="0" w:tplc="F9A4A620">
      <w:start w:val="5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2709E"/>
    <w:multiLevelType w:val="hybridMultilevel"/>
    <w:tmpl w:val="78249E46"/>
    <w:lvl w:ilvl="0" w:tplc="DC88EEFA">
      <w:start w:val="24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DB40F9"/>
    <w:multiLevelType w:val="hybridMultilevel"/>
    <w:tmpl w:val="A202A8CA"/>
    <w:lvl w:ilvl="0" w:tplc="AB96488E">
      <w:start w:val="55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2D7B4B"/>
    <w:multiLevelType w:val="hybridMultilevel"/>
    <w:tmpl w:val="808C1136"/>
    <w:lvl w:ilvl="0" w:tplc="58C88690">
      <w:start w:val="44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B87330"/>
    <w:multiLevelType w:val="hybridMultilevel"/>
    <w:tmpl w:val="CFBCF112"/>
    <w:lvl w:ilvl="0" w:tplc="AFB07228">
      <w:start w:val="24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57172F"/>
    <w:multiLevelType w:val="hybridMultilevel"/>
    <w:tmpl w:val="1248A5FA"/>
    <w:lvl w:ilvl="0" w:tplc="E64A3EC2">
      <w:start w:val="29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713DF2"/>
    <w:multiLevelType w:val="hybridMultilevel"/>
    <w:tmpl w:val="6074DA08"/>
    <w:lvl w:ilvl="0" w:tplc="FD380E1E">
      <w:start w:val="4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C97627"/>
    <w:multiLevelType w:val="hybridMultilevel"/>
    <w:tmpl w:val="2F427A7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177C09"/>
    <w:multiLevelType w:val="hybridMultilevel"/>
    <w:tmpl w:val="63CAB68E"/>
    <w:lvl w:ilvl="0" w:tplc="518276C6">
      <w:start w:val="1"/>
      <w:numFmt w:val="lowerLetter"/>
      <w:lvlText w:val="%1)"/>
      <w:lvlJc w:val="left"/>
      <w:pPr>
        <w:ind w:left="502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6A6354"/>
    <w:multiLevelType w:val="hybridMultilevel"/>
    <w:tmpl w:val="A254F15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9"/>
  </w:num>
  <w:num w:numId="4">
    <w:abstractNumId w:val="3"/>
  </w:num>
  <w:num w:numId="5">
    <w:abstractNumId w:val="15"/>
  </w:num>
  <w:num w:numId="6">
    <w:abstractNumId w:val="2"/>
  </w:num>
  <w:num w:numId="7">
    <w:abstractNumId w:val="16"/>
  </w:num>
  <w:num w:numId="8">
    <w:abstractNumId w:val="9"/>
  </w:num>
  <w:num w:numId="9">
    <w:abstractNumId w:val="4"/>
  </w:num>
  <w:num w:numId="10">
    <w:abstractNumId w:val="6"/>
  </w:num>
  <w:num w:numId="11">
    <w:abstractNumId w:val="14"/>
  </w:num>
  <w:num w:numId="12">
    <w:abstractNumId w:val="12"/>
  </w:num>
  <w:num w:numId="13">
    <w:abstractNumId w:val="7"/>
  </w:num>
  <w:num w:numId="14">
    <w:abstractNumId w:val="17"/>
  </w:num>
  <w:num w:numId="15">
    <w:abstractNumId w:val="1"/>
  </w:num>
  <w:num w:numId="16">
    <w:abstractNumId w:val="11"/>
  </w:num>
  <w:num w:numId="17">
    <w:abstractNumId w:val="10"/>
  </w:num>
  <w:num w:numId="18">
    <w:abstractNumId w:val="13"/>
  </w:num>
  <w:num w:numId="19">
    <w:abstractNumId w:val="5"/>
  </w:num>
  <w:num w:numId="20">
    <w:abstractNumId w:val="18"/>
  </w:num>
  <w:num w:numId="21">
    <w:abstractNumId w:val="20"/>
  </w:num>
  <w:num w:numId="2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BE600C"/>
    <w:rsid w:val="00007D63"/>
    <w:rsid w:val="00133EE1"/>
    <w:rsid w:val="001C4E2A"/>
    <w:rsid w:val="003077C9"/>
    <w:rsid w:val="00351078"/>
    <w:rsid w:val="00364D58"/>
    <w:rsid w:val="003A1FF1"/>
    <w:rsid w:val="003C5E23"/>
    <w:rsid w:val="0042701A"/>
    <w:rsid w:val="004C385A"/>
    <w:rsid w:val="005347E8"/>
    <w:rsid w:val="005B6A91"/>
    <w:rsid w:val="005C64BA"/>
    <w:rsid w:val="006061CC"/>
    <w:rsid w:val="006157C8"/>
    <w:rsid w:val="00643F84"/>
    <w:rsid w:val="006966DB"/>
    <w:rsid w:val="006D01F3"/>
    <w:rsid w:val="0071286B"/>
    <w:rsid w:val="00722CA2"/>
    <w:rsid w:val="007605F1"/>
    <w:rsid w:val="007F1524"/>
    <w:rsid w:val="0087128F"/>
    <w:rsid w:val="009047E8"/>
    <w:rsid w:val="00904B31"/>
    <w:rsid w:val="00923959"/>
    <w:rsid w:val="00975F17"/>
    <w:rsid w:val="00A40F74"/>
    <w:rsid w:val="00AC023E"/>
    <w:rsid w:val="00B555F6"/>
    <w:rsid w:val="00BE600C"/>
    <w:rsid w:val="00C63B52"/>
    <w:rsid w:val="00C71D71"/>
    <w:rsid w:val="00D3104A"/>
    <w:rsid w:val="00D8290E"/>
    <w:rsid w:val="00DA4587"/>
    <w:rsid w:val="00E047ED"/>
    <w:rsid w:val="00E65234"/>
    <w:rsid w:val="00E91DE6"/>
    <w:rsid w:val="00EB2D2D"/>
    <w:rsid w:val="00F1581B"/>
    <w:rsid w:val="00F37C3C"/>
    <w:rsid w:val="00F56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60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BE600C"/>
    <w:pPr>
      <w:outlineLvl w:val="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BE600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047E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47ED"/>
    <w:rPr>
      <w:rFonts w:ascii="Tahoma" w:eastAsia="Times New Roman" w:hAnsi="Tahoma" w:cs="Tahoma"/>
      <w:sz w:val="16"/>
      <w:szCs w:val="16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5347E8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5347E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semiHidden/>
    <w:rsid w:val="005347E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5347E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9047E8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5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jpeg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</Pages>
  <Words>3937</Words>
  <Characters>23230</Characters>
  <Application>Microsoft Office Word</Application>
  <DocSecurity>0</DocSecurity>
  <Lines>193</Lines>
  <Paragraphs>54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</dc:creator>
  <cp:keywords/>
  <dc:description/>
  <cp:lastModifiedBy>server</cp:lastModifiedBy>
  <cp:revision>18</cp:revision>
  <cp:lastPrinted>2014-04-28T13:09:00Z</cp:lastPrinted>
  <dcterms:created xsi:type="dcterms:W3CDTF">2014-04-23T08:29:00Z</dcterms:created>
  <dcterms:modified xsi:type="dcterms:W3CDTF">2014-04-28T13:09:00Z</dcterms:modified>
</cp:coreProperties>
</file>